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02" w:rsidRPr="00F14C86" w:rsidRDefault="00BD23F5">
      <w:bookmarkStart w:id="0" w:name="_MON_1378900090"/>
      <w:bookmarkStart w:id="1" w:name="_MON_1378900102"/>
      <w:bookmarkStart w:id="2" w:name="_MON_1379151752"/>
      <w:bookmarkStart w:id="3" w:name="_MON_1379151822"/>
      <w:bookmarkStart w:id="4" w:name="_MON_1380613688"/>
      <w:bookmarkStart w:id="5" w:name="_MON_1380617370"/>
      <w:bookmarkStart w:id="6" w:name="_MON_1383553389"/>
      <w:bookmarkStart w:id="7" w:name="_MON_1383554142"/>
      <w:bookmarkStart w:id="8" w:name="_MON_1383635882"/>
      <w:bookmarkStart w:id="9" w:name="_MON_1392448131"/>
      <w:bookmarkStart w:id="10" w:name="_MON_1398858604"/>
      <w:bookmarkStart w:id="11" w:name="_MON_1402090220"/>
      <w:bookmarkStart w:id="12" w:name="_MON_1407698007"/>
      <w:bookmarkStart w:id="13" w:name="_MON_1408172160"/>
      <w:bookmarkStart w:id="14" w:name="_MON_1408172173"/>
      <w:bookmarkStart w:id="15" w:name="_MON_1408172190"/>
      <w:bookmarkStart w:id="16" w:name="_MON_1408172910"/>
      <w:bookmarkStart w:id="17" w:name="_MON_1408214462"/>
      <w:bookmarkStart w:id="18" w:name="_MON_1409471045"/>
      <w:bookmarkStart w:id="19" w:name="_MON_1425548141"/>
      <w:bookmarkStart w:id="20" w:name="_MON_1315327455"/>
      <w:bookmarkStart w:id="21" w:name="_MON_1369206179"/>
      <w:bookmarkStart w:id="22" w:name="_MON_1369206228"/>
      <w:bookmarkStart w:id="23" w:name="_MON_1369256936"/>
      <w:bookmarkStart w:id="24" w:name="_MON_1369743674"/>
      <w:bookmarkStart w:id="25" w:name="_MON_1378590964"/>
      <w:bookmarkStart w:id="26" w:name="_MON_1378591122"/>
      <w:bookmarkStart w:id="27" w:name="_MON_1378898271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207645</wp:posOffset>
                </wp:positionV>
                <wp:extent cx="597535" cy="1012190"/>
                <wp:effectExtent l="18415" t="17145" r="12700" b="2794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012190"/>
                          <a:chOff x="59" y="43"/>
                          <a:chExt cx="941" cy="1594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353" y="380"/>
                            <a:ext cx="264" cy="526"/>
                          </a:xfrm>
                          <a:custGeom>
                            <a:avLst/>
                            <a:gdLst>
                              <a:gd name="T0" fmla="*/ 29 w 264"/>
                              <a:gd name="T1" fmla="*/ 0 h 526"/>
                              <a:gd name="T2" fmla="*/ 264 w 264"/>
                              <a:gd name="T3" fmla="*/ 0 h 526"/>
                              <a:gd name="T4" fmla="*/ 235 w 264"/>
                              <a:gd name="T5" fmla="*/ 263 h 526"/>
                              <a:gd name="T6" fmla="*/ 264 w 264"/>
                              <a:gd name="T7" fmla="*/ 526 h 526"/>
                              <a:gd name="T8" fmla="*/ 235 w 264"/>
                              <a:gd name="T9" fmla="*/ 526 h 526"/>
                              <a:gd name="T10" fmla="*/ 59 w 264"/>
                              <a:gd name="T11" fmla="*/ 526 h 526"/>
                              <a:gd name="T12" fmla="*/ 0 w 264"/>
                              <a:gd name="T13" fmla="*/ 526 h 526"/>
                              <a:gd name="T14" fmla="*/ 59 w 264"/>
                              <a:gd name="T15" fmla="*/ 263 h 526"/>
                              <a:gd name="T16" fmla="*/ 0 w 264"/>
                              <a:gd name="T17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4" h="526">
                                <a:moveTo>
                                  <a:pt x="29" y="0"/>
                                </a:moveTo>
                                <a:lnTo>
                                  <a:pt x="264" y="0"/>
                                </a:lnTo>
                                <a:lnTo>
                                  <a:pt x="235" y="263"/>
                                </a:lnTo>
                                <a:lnTo>
                                  <a:pt x="264" y="526"/>
                                </a:lnTo>
                                <a:lnTo>
                                  <a:pt x="235" y="526"/>
                                </a:lnTo>
                                <a:lnTo>
                                  <a:pt x="59" y="526"/>
                                </a:lnTo>
                                <a:lnTo>
                                  <a:pt x="0" y="526"/>
                                </a:lnTo>
                                <a:lnTo>
                                  <a:pt x="59" y="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0" y="978"/>
                            <a:ext cx="589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49" y="1008"/>
                            <a:ext cx="531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9" y="117"/>
                            <a:ext cx="941" cy="292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92"/>
                              <a:gd name="T2" fmla="*/ 441 w 941"/>
                              <a:gd name="T3" fmla="*/ 58 h 292"/>
                              <a:gd name="T4" fmla="*/ 911 w 941"/>
                              <a:gd name="T5" fmla="*/ 0 h 292"/>
                              <a:gd name="T6" fmla="*/ 941 w 941"/>
                              <a:gd name="T7" fmla="*/ 88 h 292"/>
                              <a:gd name="T8" fmla="*/ 941 w 941"/>
                              <a:gd name="T9" fmla="*/ 234 h 292"/>
                              <a:gd name="T10" fmla="*/ 911 w 941"/>
                              <a:gd name="T11" fmla="*/ 292 h 292"/>
                              <a:gd name="T12" fmla="*/ 470 w 941"/>
                              <a:gd name="T13" fmla="*/ 263 h 292"/>
                              <a:gd name="T14" fmla="*/ 0 w 941"/>
                              <a:gd name="T15" fmla="*/ 292 h 292"/>
                              <a:gd name="T16" fmla="*/ 0 w 941"/>
                              <a:gd name="T17" fmla="*/ 234 h 292"/>
                              <a:gd name="T18" fmla="*/ 0 w 941"/>
                              <a:gd name="T19" fmla="*/ 88 h 292"/>
                              <a:gd name="T20" fmla="*/ 0 w 941"/>
                              <a:gd name="T21" fmla="*/ 29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41" h="292">
                                <a:moveTo>
                                  <a:pt x="0" y="0"/>
                                </a:moveTo>
                                <a:lnTo>
                                  <a:pt x="441" y="58"/>
                                </a:lnTo>
                                <a:lnTo>
                                  <a:pt x="911" y="0"/>
                                </a:lnTo>
                                <a:lnTo>
                                  <a:pt x="941" y="88"/>
                                </a:lnTo>
                                <a:lnTo>
                                  <a:pt x="941" y="234"/>
                                </a:lnTo>
                                <a:lnTo>
                                  <a:pt x="911" y="292"/>
                                </a:lnTo>
                                <a:lnTo>
                                  <a:pt x="470" y="263"/>
                                </a:lnTo>
                                <a:lnTo>
                                  <a:pt x="0" y="292"/>
                                </a:lnTo>
                                <a:lnTo>
                                  <a:pt x="0" y="234"/>
                                </a:lnTo>
                                <a:lnTo>
                                  <a:pt x="0" y="8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26"/>
                        <wps:cNvSpPr>
                          <a:spLocks/>
                        </wps:cNvSpPr>
                        <wps:spPr bwMode="auto">
                          <a:xfrm>
                            <a:off x="337" y="43"/>
                            <a:ext cx="178" cy="13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21600"/>
                              <a:gd name="T1" fmla="*/ 21600 h 21600"/>
                              <a:gd name="T2" fmla="*/ 21492 w 21600"/>
                              <a:gd name="T3" fmla="*/ 0 h 21600"/>
                              <a:gd name="T4" fmla="*/ 2160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</a:path>
                              <a:path w="21600" h="21600" stroke="0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27"/>
                        <wps:cNvSpPr>
                          <a:spLocks/>
                        </wps:cNvSpPr>
                        <wps:spPr bwMode="auto">
                          <a:xfrm>
                            <a:off x="514" y="43"/>
                            <a:ext cx="178" cy="132"/>
                          </a:xfrm>
                          <a:custGeom>
                            <a:avLst/>
                            <a:gdLst>
                              <a:gd name="G0" fmla="+- 108 0 0"/>
                              <a:gd name="G1" fmla="+- 21600 0 0"/>
                              <a:gd name="G2" fmla="+- 21600 0 0"/>
                              <a:gd name="T0" fmla="*/ 0 w 21708"/>
                              <a:gd name="T1" fmla="*/ 0 h 21600"/>
                              <a:gd name="T2" fmla="*/ 21708 w 21708"/>
                              <a:gd name="T3" fmla="*/ 21600 h 21600"/>
                              <a:gd name="T4" fmla="*/ 108 w 217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08" h="21600" fill="none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</a:path>
                              <a:path w="21708" h="21600" stroke="0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  <a:lnTo>
                                  <a:pt x="10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58 w 205"/>
                              <a:gd name="T3" fmla="*/ 0 h 176"/>
                              <a:gd name="T4" fmla="*/ 88 w 205"/>
                              <a:gd name="T5" fmla="*/ 0 h 176"/>
                              <a:gd name="T6" fmla="*/ 88 w 205"/>
                              <a:gd name="T7" fmla="*/ 0 h 176"/>
                              <a:gd name="T8" fmla="*/ 88 w 205"/>
                              <a:gd name="T9" fmla="*/ 29 h 176"/>
                              <a:gd name="T10" fmla="*/ 205 w 205"/>
                              <a:gd name="T11" fmla="*/ 88 h 176"/>
                              <a:gd name="T12" fmla="*/ 205 w 205"/>
                              <a:gd name="T13" fmla="*/ 59 h 176"/>
                              <a:gd name="T14" fmla="*/ 147 w 205"/>
                              <a:gd name="T15" fmla="*/ 146 h 176"/>
                              <a:gd name="T16" fmla="*/ 147 w 205"/>
                              <a:gd name="T17" fmla="*/ 176 h 176"/>
                              <a:gd name="T18" fmla="*/ 29 w 205"/>
                              <a:gd name="T19" fmla="*/ 88 h 176"/>
                              <a:gd name="T20" fmla="*/ 0 w 205"/>
                              <a:gd name="T21" fmla="*/ 117 h 176"/>
                              <a:gd name="T22" fmla="*/ 0 w 205"/>
                              <a:gd name="T23" fmla="*/ 59 h 176"/>
                              <a:gd name="T24" fmla="*/ 58 w 205"/>
                              <a:gd name="T2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88 w 205"/>
                              <a:gd name="T3" fmla="*/ 0 h 176"/>
                              <a:gd name="T4" fmla="*/ 88 w 205"/>
                              <a:gd name="T5" fmla="*/ 29 h 176"/>
                              <a:gd name="T6" fmla="*/ 205 w 205"/>
                              <a:gd name="T7" fmla="*/ 88 h 176"/>
                              <a:gd name="T8" fmla="*/ 205 w 205"/>
                              <a:gd name="T9" fmla="*/ 59 h 176"/>
                              <a:gd name="T10" fmla="*/ 147 w 205"/>
                              <a:gd name="T11" fmla="*/ 146 h 176"/>
                              <a:gd name="T12" fmla="*/ 147 w 205"/>
                              <a:gd name="T13" fmla="*/ 176 h 176"/>
                              <a:gd name="T14" fmla="*/ 29 w 205"/>
                              <a:gd name="T15" fmla="*/ 88 h 176"/>
                              <a:gd name="T16" fmla="*/ 0 w 205"/>
                              <a:gd name="T17" fmla="*/ 117 h 176"/>
                              <a:gd name="T18" fmla="*/ 0 w 205"/>
                              <a:gd name="T19" fmla="*/ 59 h 176"/>
                              <a:gd name="T20" fmla="*/ 29 w 205"/>
                              <a:gd name="T21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441" y="1490"/>
                            <a:ext cx="235" cy="147"/>
                          </a:xfrm>
                          <a:custGeom>
                            <a:avLst/>
                            <a:gdLst>
                              <a:gd name="T0" fmla="*/ 206 w 235"/>
                              <a:gd name="T1" fmla="*/ 0 h 147"/>
                              <a:gd name="T2" fmla="*/ 88 w 235"/>
                              <a:gd name="T3" fmla="*/ 59 h 147"/>
                              <a:gd name="T4" fmla="*/ 59 w 235"/>
                              <a:gd name="T5" fmla="*/ 30 h 147"/>
                              <a:gd name="T6" fmla="*/ 0 w 235"/>
                              <a:gd name="T7" fmla="*/ 88 h 147"/>
                              <a:gd name="T8" fmla="*/ 0 w 235"/>
                              <a:gd name="T9" fmla="*/ 147 h 147"/>
                              <a:gd name="T10" fmla="*/ 59 w 235"/>
                              <a:gd name="T11" fmla="*/ 147 h 147"/>
                              <a:gd name="T12" fmla="*/ 88 w 235"/>
                              <a:gd name="T13" fmla="*/ 147 h 147"/>
                              <a:gd name="T14" fmla="*/ 118 w 235"/>
                              <a:gd name="T15" fmla="*/ 117 h 147"/>
                              <a:gd name="T16" fmla="*/ 235 w 235"/>
                              <a:gd name="T17" fmla="*/ 88 h 147"/>
                              <a:gd name="T18" fmla="*/ 206 w 235"/>
                              <a:gd name="T19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5" h="147">
                                <a:moveTo>
                                  <a:pt x="206" y="0"/>
                                </a:moveTo>
                                <a:lnTo>
                                  <a:pt x="88" y="59"/>
                                </a:lnTo>
                                <a:lnTo>
                                  <a:pt x="59" y="30"/>
                                </a:lnTo>
                                <a:lnTo>
                                  <a:pt x="0" y="88"/>
                                </a:lnTo>
                                <a:lnTo>
                                  <a:pt x="0" y="147"/>
                                </a:lnTo>
                                <a:lnTo>
                                  <a:pt x="59" y="147"/>
                                </a:lnTo>
                                <a:lnTo>
                                  <a:pt x="88" y="147"/>
                                </a:lnTo>
                                <a:lnTo>
                                  <a:pt x="118" y="117"/>
                                </a:lnTo>
                                <a:lnTo>
                                  <a:pt x="235" y="88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470" y="906"/>
                            <a:ext cx="59" cy="117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17"/>
                              <a:gd name="T2" fmla="*/ 30 w 59"/>
                              <a:gd name="T3" fmla="*/ 0 h 117"/>
                              <a:gd name="T4" fmla="*/ 59 w 59"/>
                              <a:gd name="T5" fmla="*/ 0 h 117"/>
                              <a:gd name="T6" fmla="*/ 59 w 59"/>
                              <a:gd name="T7" fmla="*/ 29 h 117"/>
                              <a:gd name="T8" fmla="*/ 59 w 59"/>
                              <a:gd name="T9" fmla="*/ 88 h 117"/>
                              <a:gd name="T10" fmla="*/ 59 w 59"/>
                              <a:gd name="T11" fmla="*/ 117 h 117"/>
                              <a:gd name="T12" fmla="*/ 30 w 59"/>
                              <a:gd name="T13" fmla="*/ 117 h 117"/>
                              <a:gd name="T14" fmla="*/ 0 w 59"/>
                              <a:gd name="T15" fmla="*/ 88 h 117"/>
                              <a:gd name="T16" fmla="*/ 0 w 59"/>
                              <a:gd name="T1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117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29"/>
                                </a:lnTo>
                                <a:lnTo>
                                  <a:pt x="59" y="88"/>
                                </a:lnTo>
                                <a:lnTo>
                                  <a:pt x="59" y="117"/>
                                </a:lnTo>
                                <a:lnTo>
                                  <a:pt x="30" y="117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.95pt;margin-top:16.35pt;width:47.05pt;height:79.7pt;z-index:251658240" coordorigin="59,43" coordsize="941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">
                <v:shape id="Freeform 22" o:spid="_x0000_s1027" style="position:absolute;left:353;top:380;width:264;height:526;visibility:visible;mso-wrap-style:square;v-text-anchor:top" coordsize="26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7lMQA&#10;AADaAAAADwAAAGRycy9kb3ducmV2LnhtbESPT2vCQBTE70K/w/IKvelLrdQ0ZiNtoeDBQ/2D50f2&#10;NQlm34bsqqmf3i0UPA4z8xsmXw62VWfufeNEw/MkAcVSOtNIpWG/+xqnoHwgMdQ6YQ2/7GFZPIxy&#10;yoy7yIbP21CpCBGfkYY6hC5D9GXNlvzEdSzR+3G9pRBlX6Hp6RLhtsVpkryipUbiQk0df9ZcHrcn&#10;q2E9x8P3bpZeTxv7csW3Q4ofban10+PwvgAVeAj38H97ZTRM4e9KvAFY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u5TEAAAA2gAAAA8AAAAAAAAAAAAAAAAAmAIAAGRycy9k&#10;b3ducmV2LnhtbFBLBQYAAAAABAAEAPUAAACJAwAAAAA=&#10;" path="m29,l264,,235,263r29,263l235,526r-176,l,526,59,263,,e" filled="f" strokeweight="1.45pt">
                  <v:path arrowok="t" o:connecttype="custom" o:connectlocs="29,0;264,0;235,263;264,526;235,526;59,526;0,526;59,263;0,0" o:connectangles="0,0,0,0,0,0,0,0,0"/>
                </v:shape>
                <v:oval id="Oval 23" o:spid="_x0000_s1028" style="position:absolute;left:220;top:978;width:58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GssMA&#10;AADaAAAADwAAAGRycy9kb3ducmV2LnhtbESP3WoCMRSE7wu+QziCdzWpC1JWo5Ti34WUqvsAh+S4&#10;u3Rzsmyirn36piB4OczMN8x82btGXKkLtWcNb2MFgth4W3OpoTitX99BhIhssfFMGu4UYLkYvMwx&#10;t/7GB7oeYykShEOOGqoY21zKYCpyGMa+JU7e2XcOY5JdKW2HtwR3jZwoNZUOa04LFbb0WZH5OV6c&#10;BrX92h8atcm+C7M1/pSt6t+20Ho07D9mICL18Rl+tHdWQwb/V9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nGssMAAADaAAAADwAAAAAAAAAAAAAAAACYAgAAZHJzL2Rv&#10;d25yZXYueG1sUEsFBgAAAAAEAAQA9QAAAIgDAAAAAA==&#10;" strokeweight="1.45pt"/>
                <v:oval id="Oval 24" o:spid="_x0000_s1029" style="position:absolute;left:249;top:1008;width:53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exsMA&#10;AADaAAAADwAAAGRycy9kb3ducmV2LnhtbESP0WoCMRRE34X+Q7iFvmlSFSlbo5Si1QeRqvsBl+R2&#10;d+nmZtlEXf16Iwg+DjNzhpnOO1eLE7Wh8qzhfaBAEBtvKy405Idl/wNEiMgWa8+k4UIB5rOX3hQz&#10;68+8o9M+FiJBOGSooYyxyaQMpiSHYeAb4uT9+dZhTLItpG3xnOCulkOlJtJhxWmhxIa+SzL/+6PT&#10;oFbbza5WP6Pf3KyMP4wW1bXJtX577b4+QUTq4jP8aK+thj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exsMAAADaAAAADwAAAAAAAAAAAAAAAACYAgAAZHJzL2Rv&#10;d25yZXYueG1sUEsFBgAAAAAEAAQA9QAAAIgDAAAAAA==&#10;" strokeweight="1.45pt"/>
                <v:shape id="Freeform 25" o:spid="_x0000_s1030" style="position:absolute;left:59;top:117;width:941;height:292;visibility:visible;mso-wrap-style:square;v-text-anchor:top" coordsize="94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mhMUA&#10;AADaAAAADwAAAGRycy9kb3ducmV2LnhtbESPQWvCQBSE7wX/w/KEXqRubFFC6ioiLRSholuRHh/Z&#10;ZxLMvo3Zrab99a4g9DjMzDfMdN7ZWpyp9ZVjBaNhAoI4d6biQsHu6/0pBeEDssHaMSn4JQ/zWe9h&#10;iplxF97SWYdCRAj7DBWUITSZlD4vyaIfuoY4egfXWgxRtoU0LV4i3NbyOUkm0mLFcaHEhpYl5Uf9&#10;YxWsUn9avOmVeakGf5+b9UiH771W6rHfLV5BBOrCf/je/jAKx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yaExQAAANoAAAAPAAAAAAAAAAAAAAAAAJgCAABkcnMv&#10;ZG93bnJldi54bWxQSwUGAAAAAAQABAD1AAAAigMAAAAA&#10;" path="m,l441,58,911,r30,88l941,234r-30,58l470,263,,292,,234,,88,,29e" filled="f" strokeweight="1.45pt">
                  <v:path arrowok="t" o:connecttype="custom" o:connectlocs="0,0;441,58;911,0;941,88;941,234;911,292;470,263;0,292;0,234;0,88;0,29" o:connectangles="0,0,0,0,0,0,0,0,0,0,0"/>
                </v:shape>
                <v:shape id="Arc 26" o:spid="_x0000_s1031" style="position:absolute;left:337;top:43;width:178;height:1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7K8QA&#10;AADaAAAADwAAAGRycy9kb3ducmV2LnhtbESPS2sCQRCE7wH/w9CB3LKzGlDZOIooSsBTVARvzU7v&#10;I9npWXdmH/n3TkDwWFTVV9RiNZhKdNS40rKCcRSDIE6tLjlXcD7t3ucgnEfWWFkmBX/kYLUcvSww&#10;0bbnb+qOPhcBwi5BBYX3dSKlSwsy6CJbEwcvs41BH2STS91gH+CmkpM4nkqDJYeFAmvaFJT+Hluj&#10;QF/24zbLttfN+ic+3PpZ99GeMqXeXof1JwhPg3+GH+0vrWAK/1fC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uyvEAAAA2gAAAA8AAAAAAAAAAAAAAAAAmAIAAGRycy9k&#10;b3ducmV2LnhtbFBLBQYAAAAABAAEAPUAAACJAwAAAAA=&#10;" path="m,21600nfc,9712,9604,59,21492,em,21600nsc,9712,9604,59,21492,r108,21600l,21600xe" filled="f" strokeweight="1.45pt">
                  <v:path arrowok="t" o:extrusionok="f" o:connecttype="custom" o:connectlocs="0,132;177,0;178,132" o:connectangles="0,0,0"/>
                </v:shape>
                <v:shape id="Arc 27" o:spid="_x0000_s1032" style="position:absolute;left:514;top:43;width:178;height:132;visibility:visible;mso-wrap-style:square;v-text-anchor:top" coordsize="217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W8MMA&#10;AADaAAAADwAAAGRycy9kb3ducmV2LnhtbESPzWrDMBCE74W8g9hCbo0cQ9vgRAnGpBBoKdTJAyzW&#10;xja1VkaSf5KnrwqFHoeZ+YbZHWbTiZGcby0rWK8SEMSV1S3XCi7nt6cNCB+QNXaWScGNPBz2i4cd&#10;ZtpO/EVjGWoRIewzVNCE0GdS+qohg35le+LoXa0zGKJ0tdQOpwg3nUyT5EUabDkuNNhT0VD1XQ5G&#10;AZ67PDznx/epTO/rT/dBxe00KLV8nPMtiEBz+A//tU9awSv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W8MMAAADaAAAADwAAAAAAAAAAAAAAAACYAgAAZHJzL2Rv&#10;d25yZXYueG1sUEsFBgAAAAAEAAQA9QAAAIgDAAAAAA==&#10;" path="m,nfc36,,72,-1,108,,12037,,21708,9670,21708,21600em,nsc36,,72,-1,108,,12037,,21708,9670,21708,21600r-21600,l,xe" filled="f" strokeweight="1.45pt">
                  <v:path arrowok="t" o:extrusionok="f" o:connecttype="custom" o:connectlocs="0,0;178,132;1,132" o:connectangles="0,0,0"/>
                </v:shape>
                <v:shape id="Freeform 28" o:spid="_x0000_s1033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ILcAA&#10;AADaAAAADwAAAGRycy9kb3ducmV2LnhtbERPTYvCMBC9C/6HMII3Td1lrVSjyLIu6mVZ9eBxbMa2&#10;2ExKErX+e3MQPD7e92zRmlrcyPnKsoLRMAFBnFtdcaHgsF8NJiB8QNZYWyYFD/KwmHc7M8y0vfM/&#10;3XahEDGEfYYKyhCaTEqfl2TQD21DHLmzdQZDhK6Q2uE9hptafiTJWBqsODaU2NB3SflldzUKfv62&#10;k/H2Nx2lD1cdV1/htFl/pkr1e+1yCiJQG97il3utFcSt8Uq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WILcAAAADaAAAADwAAAAAAAAAAAAAAAACYAgAAZHJzL2Rvd25y&#10;ZXYueG1sUEsFBgAAAAAEAAQA9QAAAIUDAAAAAA==&#10;" path="m58,r,l88,r,29l205,88r,-29l147,146r,30l29,88,,117,,59,58,xe" stroked="f">
                  <v:path arrowok="t" o:connecttype="custom" o:connectlocs="58,0;58,0;88,0;88,0;88,29;205,88;205,59;147,146;147,176;29,88;0,117;0,59;58,0" o:connectangles="0,0,0,0,0,0,0,0,0,0,0,0,0"/>
                </v:shape>
                <v:shape id="Freeform 29" o:spid="_x0000_s1034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7rMIA&#10;AADaAAAADwAAAGRycy9kb3ducmV2LnhtbESPT4vCMBTE7wt+h/AEb2vqHxatRhFR2L3solbPj+bZ&#10;FpuX0kRNv71ZWNjjMDO/YZbrYGrxoNZVlhWMhgkI4tzqigsF2Wn/PgPhPLLG2jIp6MjBetV7W2Kq&#10;7ZMP9Dj6QkQIuxQVlN43qZQuL8mgG9qGOHpX2xr0UbaF1C0+I9zUcpwkH9JgxXGhxIa2JeW3490o&#10;+KqDHsnJdxHO2TTPut12d/nplBr0w2YBwlPw/+G/9qdWMIff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juswgAAANoAAAAPAAAAAAAAAAAAAAAAAJgCAABkcnMvZG93&#10;bnJldi54bWxQSwUGAAAAAAQABAD1AAAAhwMAAAAA&#10;" path="m58,l88,r,29l205,88r,-29l147,146r,30l29,88,,117,,59,29,e" filled="f" strokeweight="1.45pt">
                  <v:path arrowok="t" o:connecttype="custom" o:connectlocs="58,0;88,0;88,29;205,88;205,59;147,146;147,176;29,88;0,117;0,59;29,0" o:connectangles="0,0,0,0,0,0,0,0,0,0,0"/>
                </v:shape>
                <v:shape id="Freeform 30" o:spid="_x0000_s1035" style="position:absolute;left:441;top:1490;width:235;height:147;visibility:visible;mso-wrap-style:square;v-text-anchor:top" coordsize="23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aj8QA&#10;AADbAAAADwAAAGRycy9kb3ducmV2LnhtbESPQWvCQBCF74X+h2UKXopuqqW20VVEKIiHglbvQ3bM&#10;hmRnQ3arsb/eOQjeZnhv3vtmvux9o87UxSqwgbdRBoq4CLbi0sDh93v4CSomZItNYDJwpQjLxfPT&#10;HHMbLryj8z6VSkI45mjApdTmWsfCkcc4Ci2xaKfQeUyydqW2HV4k3Dd6nGUf2mPF0uCwpbWjot7/&#10;eQPv0//yamv+CdvX47ioJ2m1c1/GDF761QxUoj49zPfrjRV8oZd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S2o/EAAAA2wAAAA8AAAAAAAAAAAAAAAAAmAIAAGRycy9k&#10;b3ducmV2LnhtbFBLBQYAAAAABAAEAPUAAACJAwAAAAA=&#10;" path="m206,l88,59,59,30,,88r,59l59,147r29,l118,117,235,88,206,xe" strokeweight="1.45pt">
                  <v:path arrowok="t" o:connecttype="custom" o:connectlocs="206,0;88,59;59,30;0,88;0,147;59,147;88,147;118,117;235,88;206,0" o:connectangles="0,0,0,0,0,0,0,0,0,0"/>
                </v:shape>
                <v:shape id="Freeform 31" o:spid="_x0000_s1036" style="position:absolute;left:470;top:906;width:59;height:117;visibility:visible;mso-wrap-style:square;v-text-anchor:top" coordsize="5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s3sIA&#10;AADbAAAADwAAAGRycy9kb3ducmV2LnhtbERPPW/CMBDdkfgP1iGxETsdWppiIohaiYWBQIdu1/ia&#10;pI3PUWwg/Pu6UiW2e3qft8pH24kLDb51rCFNFAjiypmWaw2n49tiCcIHZIOdY9JwIw/5ejpZYWbc&#10;lQ90KUMtYgj7DDU0IfSZlL5qyKJPXE8cuS83WAwRDrU0A15juO3kg1KP0mLLsaHBnoqGqp/ybDW8&#10;7rF4V99PW9U+9/x5qIvzRyi1ns/GzQuIQGO4i//dOxPnp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WzewgAAANsAAAAPAAAAAAAAAAAAAAAAAJgCAABkcnMvZG93&#10;bnJldi54bWxQSwUGAAAAAAQABAD1AAAAhwMAAAAA&#10;" path="m,l30,,59,r,29l59,88r,29l30,117,,88,,xe" strokeweight="1.45pt">
                  <v:path arrowok="t" o:connecttype="custom" o:connectlocs="0,0;30,0;59,0;59,29;59,88;59,117;30,117;0,88;0,0" o:connectangles="0,0,0,0,0,0,0,0,0"/>
                </v:shape>
              </v:group>
            </w:pict>
          </mc:Fallback>
        </mc:AlternateContent>
      </w:r>
      <w:bookmarkStart w:id="29" w:name="_MON_1378898380"/>
      <w:bookmarkStart w:id="30" w:name="_MON_1495606256"/>
      <w:bookmarkStart w:id="31" w:name="_MON_1495606305"/>
      <w:bookmarkStart w:id="32" w:name="_MON_1495648275"/>
      <w:bookmarkStart w:id="33" w:name="_MON_1495648419"/>
      <w:bookmarkStart w:id="34" w:name="_MON_1495648560"/>
      <w:bookmarkStart w:id="35" w:name="_MON_1495648604"/>
      <w:bookmarkStart w:id="36" w:name="_MON_1495648626"/>
      <w:bookmarkStart w:id="37" w:name="_MON_1495648778"/>
      <w:bookmarkStart w:id="38" w:name="_MON_1495606381"/>
      <w:bookmarkStart w:id="39" w:name="_MON_148773944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A508D2">
        <w:rPr>
          <w:sz w:val="20"/>
        </w:rPr>
        <w:t xml:space="preserve"> </w:t>
      </w:r>
      <w:bookmarkStart w:id="40" w:name="_MON_1504083804"/>
      <w:bookmarkStart w:id="41" w:name="_MON_1504083812"/>
      <w:bookmarkStart w:id="42" w:name="_MON_1504083876"/>
      <w:bookmarkStart w:id="43" w:name="_MON_1510581664"/>
      <w:bookmarkStart w:id="44" w:name="_MON_1510581723"/>
      <w:bookmarkStart w:id="45" w:name="_MON_1510581730"/>
      <w:bookmarkStart w:id="46" w:name="_MON_1504083898"/>
      <w:bookmarkStart w:id="47" w:name="_MON_1504083907"/>
      <w:bookmarkStart w:id="48" w:name="_MON_150476206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Start w:id="49" w:name="_MON_1487739482"/>
      <w:bookmarkEnd w:id="49"/>
      <w:r w:rsidR="00630E23" w:rsidRPr="00F14C86">
        <w:rPr>
          <w:sz w:val="20"/>
        </w:rPr>
        <w:object w:dxaOrig="9041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90.75pt" o:ole="">
            <v:imagedata r:id="rId9" o:title=""/>
          </v:shape>
          <o:OLEObject Type="Embed" ProgID="Word.Picture.8" ShapeID="_x0000_i1025" DrawAspect="Content" ObjectID="_1511105868" r:id="rId10"/>
        </w:object>
      </w:r>
    </w:p>
    <w:p w:rsidR="0054164E" w:rsidRPr="00F14C86" w:rsidRDefault="0054164E" w:rsidP="00F47102"/>
    <w:p w:rsidR="00E3115B" w:rsidRDefault="00E3115B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E07D0A" w:rsidRDefault="00E07D0A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685D95" w:rsidRDefault="00685D95" w:rsidP="00F47102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Vi </w:t>
      </w:r>
      <w:r w:rsidRPr="00FB5097">
        <w:rPr>
          <w:rFonts w:asciiTheme="minorHAnsi" w:hAnsiTheme="minorHAnsi"/>
          <w:bCs/>
          <w:iCs/>
          <w:sz w:val="22"/>
          <w:szCs w:val="22"/>
        </w:rPr>
        <w:t>hälsa</w:t>
      </w:r>
      <w:r>
        <w:rPr>
          <w:rFonts w:asciiTheme="minorHAnsi" w:hAnsiTheme="minorHAnsi"/>
          <w:bCs/>
          <w:iCs/>
          <w:sz w:val="22"/>
          <w:szCs w:val="22"/>
        </w:rPr>
        <w:t xml:space="preserve">r </w:t>
      </w:r>
      <w:r w:rsidR="00847EB1">
        <w:rPr>
          <w:rFonts w:asciiTheme="minorHAnsi" w:hAnsiTheme="minorHAnsi"/>
          <w:bCs/>
          <w:iCs/>
          <w:sz w:val="22"/>
          <w:szCs w:val="22"/>
        </w:rPr>
        <w:t xml:space="preserve">två </w:t>
      </w:r>
      <w:r>
        <w:rPr>
          <w:rFonts w:asciiTheme="minorHAnsi" w:hAnsiTheme="minorHAnsi"/>
          <w:bCs/>
          <w:iCs/>
          <w:sz w:val="22"/>
          <w:szCs w:val="22"/>
        </w:rPr>
        <w:t>nya</w:t>
      </w:r>
      <w:r w:rsidRPr="00FB5097">
        <w:rPr>
          <w:rFonts w:asciiTheme="minorHAnsi" w:hAnsiTheme="minorHAnsi"/>
          <w:bCs/>
          <w:iCs/>
          <w:sz w:val="22"/>
          <w:szCs w:val="22"/>
        </w:rPr>
        <w:t xml:space="preserve"> medlemmar</w:t>
      </w:r>
      <w:r>
        <w:rPr>
          <w:rFonts w:asciiTheme="minorHAnsi" w:hAnsiTheme="minorHAnsi"/>
          <w:bCs/>
          <w:iCs/>
          <w:sz w:val="22"/>
          <w:szCs w:val="22"/>
        </w:rPr>
        <w:t xml:space="preserve"> välkomna. I nr 10: Mikaela Laurén.</w:t>
      </w:r>
      <w:r w:rsidR="00847EB1">
        <w:rPr>
          <w:rFonts w:asciiTheme="minorHAnsi" w:hAnsiTheme="minorHAnsi"/>
          <w:bCs/>
          <w:iCs/>
          <w:sz w:val="22"/>
          <w:szCs w:val="22"/>
        </w:rPr>
        <w:t xml:space="preserve"> I nr 14: Johanna Liedholm. 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47EB1">
        <w:rPr>
          <w:rFonts w:asciiTheme="minorHAnsi" w:hAnsiTheme="minorHAnsi"/>
          <w:bCs/>
          <w:iCs/>
          <w:sz w:val="22"/>
          <w:szCs w:val="22"/>
        </w:rPr>
        <w:br/>
      </w:r>
      <w:r w:rsidRPr="00FB5097">
        <w:rPr>
          <w:rFonts w:asciiTheme="minorHAnsi" w:hAnsiTheme="minorHAnsi"/>
          <w:sz w:val="22"/>
          <w:szCs w:val="22"/>
        </w:rPr>
        <w:t xml:space="preserve">Vi hoppas </w:t>
      </w:r>
      <w:r>
        <w:rPr>
          <w:rFonts w:asciiTheme="minorHAnsi" w:hAnsiTheme="minorHAnsi"/>
          <w:sz w:val="22"/>
          <w:szCs w:val="22"/>
        </w:rPr>
        <w:t xml:space="preserve">att </w:t>
      </w:r>
      <w:r w:rsidRPr="00FB5097">
        <w:rPr>
          <w:rFonts w:asciiTheme="minorHAnsi" w:hAnsiTheme="minorHAnsi"/>
          <w:sz w:val="22"/>
          <w:szCs w:val="22"/>
        </w:rPr>
        <w:t>Ni skall trivas</w:t>
      </w:r>
      <w:r>
        <w:rPr>
          <w:rFonts w:asciiTheme="minorHAnsi" w:hAnsiTheme="minorHAnsi"/>
          <w:sz w:val="22"/>
          <w:szCs w:val="22"/>
        </w:rPr>
        <w:t xml:space="preserve"> i vår förening</w:t>
      </w:r>
      <w:r w:rsidRPr="00FB5097">
        <w:rPr>
          <w:rFonts w:asciiTheme="minorHAnsi" w:hAnsiTheme="minorHAnsi"/>
          <w:sz w:val="22"/>
          <w:szCs w:val="22"/>
        </w:rPr>
        <w:t>!</w:t>
      </w:r>
    </w:p>
    <w:p w:rsidR="00685D95" w:rsidRDefault="00685D95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8E6147" w:rsidRPr="00380E47" w:rsidRDefault="0003724A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Kodlås</w:t>
      </w:r>
      <w:r w:rsidR="00B3248B">
        <w:rPr>
          <w:rFonts w:asciiTheme="minorHAnsi" w:hAnsiTheme="minorHAnsi"/>
          <w:b/>
          <w:bCs/>
        </w:rPr>
        <w:br/>
      </w:r>
      <w:r w:rsidR="00501A16">
        <w:rPr>
          <w:rFonts w:asciiTheme="minorHAnsi" w:hAnsiTheme="minorHAnsi"/>
        </w:rPr>
        <w:t xml:space="preserve"> De nya kodlåsen </w:t>
      </w:r>
      <w:r w:rsidR="00B3248B">
        <w:rPr>
          <w:rFonts w:asciiTheme="minorHAnsi" w:hAnsiTheme="minorHAnsi"/>
        </w:rPr>
        <w:t xml:space="preserve">till ytterportarna </w:t>
      </w:r>
      <w:r w:rsidR="00501A16">
        <w:rPr>
          <w:rFonts w:asciiTheme="minorHAnsi" w:hAnsiTheme="minorHAnsi"/>
        </w:rPr>
        <w:t xml:space="preserve">kommer att tas i drift under december. Alla boende kommer att </w:t>
      </w:r>
      <w:r w:rsidR="00B3248B">
        <w:rPr>
          <w:rFonts w:asciiTheme="minorHAnsi" w:hAnsiTheme="minorHAnsi"/>
        </w:rPr>
        <w:t xml:space="preserve">först att </w:t>
      </w:r>
      <w:r w:rsidR="00501A16">
        <w:rPr>
          <w:rFonts w:asciiTheme="minorHAnsi" w:hAnsiTheme="minorHAnsi"/>
        </w:rPr>
        <w:t xml:space="preserve">få en skriftlig instruktion och två </w:t>
      </w:r>
      <w:r w:rsidR="00B3248B">
        <w:rPr>
          <w:rFonts w:asciiTheme="minorHAnsi" w:hAnsiTheme="minorHAnsi"/>
        </w:rPr>
        <w:t>så kallade ”</w:t>
      </w:r>
      <w:r w:rsidR="00501A16">
        <w:rPr>
          <w:rFonts w:asciiTheme="minorHAnsi" w:hAnsiTheme="minorHAnsi"/>
        </w:rPr>
        <w:t>droppar</w:t>
      </w:r>
      <w:r w:rsidR="00B3248B">
        <w:rPr>
          <w:rFonts w:asciiTheme="minorHAnsi" w:hAnsiTheme="minorHAnsi"/>
        </w:rPr>
        <w:t>”</w:t>
      </w:r>
      <w:r w:rsidR="00501A16">
        <w:rPr>
          <w:rFonts w:asciiTheme="minorHAnsi" w:hAnsiTheme="minorHAnsi"/>
        </w:rPr>
        <w:t xml:space="preserve"> </w:t>
      </w:r>
      <w:r w:rsidR="00B3248B">
        <w:rPr>
          <w:rFonts w:asciiTheme="minorHAnsi" w:hAnsiTheme="minorHAnsi"/>
        </w:rPr>
        <w:t>(små plastbrickor). Portnyckeln</w:t>
      </w:r>
      <w:r w:rsidR="00501A16">
        <w:rPr>
          <w:rFonts w:asciiTheme="minorHAnsi" w:hAnsiTheme="minorHAnsi"/>
        </w:rPr>
        <w:t xml:space="preserve"> kommer fortfarande att fungera. Entrédörrarna kommer att vara låsta </w:t>
      </w:r>
      <w:r w:rsidR="00E07D0A">
        <w:rPr>
          <w:rFonts w:asciiTheme="minorHAnsi" w:hAnsiTheme="minorHAnsi"/>
        </w:rPr>
        <w:t>under</w:t>
      </w:r>
      <w:r w:rsidR="00501A16">
        <w:rPr>
          <w:rFonts w:asciiTheme="minorHAnsi" w:hAnsiTheme="minorHAnsi"/>
        </w:rPr>
        <w:t xml:space="preserve"> dagtid och öppnas </w:t>
      </w:r>
      <w:r w:rsidR="00B3248B">
        <w:rPr>
          <w:rFonts w:asciiTheme="minorHAnsi" w:hAnsiTheme="minorHAnsi"/>
        </w:rPr>
        <w:t xml:space="preserve">då enklast </w:t>
      </w:r>
      <w:r w:rsidR="00501A16">
        <w:rPr>
          <w:rFonts w:asciiTheme="minorHAnsi" w:hAnsiTheme="minorHAnsi"/>
        </w:rPr>
        <w:t>med kod</w:t>
      </w:r>
      <w:r w:rsidR="00B3248B">
        <w:rPr>
          <w:rFonts w:asciiTheme="minorHAnsi" w:hAnsiTheme="minorHAnsi"/>
        </w:rPr>
        <w:t xml:space="preserve"> på koddosan bredvid porten. Under natten öppnas dörren</w:t>
      </w:r>
      <w:r w:rsidR="00501A16">
        <w:rPr>
          <w:rFonts w:asciiTheme="minorHAnsi" w:hAnsiTheme="minorHAnsi"/>
        </w:rPr>
        <w:t xml:space="preserve"> med droppe eller nyckel</w:t>
      </w:r>
      <w:r w:rsidR="00B3248B">
        <w:rPr>
          <w:rFonts w:asciiTheme="minorHAnsi" w:hAnsiTheme="minorHAnsi"/>
        </w:rPr>
        <w:t>.</w:t>
      </w:r>
    </w:p>
    <w:p w:rsidR="00380E47" w:rsidRDefault="0003724A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OVK</w:t>
      </w:r>
      <w:r w:rsidR="00555BA4">
        <w:rPr>
          <w:rFonts w:asciiTheme="minorHAnsi" w:hAnsiTheme="minorHAnsi"/>
          <w:b/>
          <w:bCs/>
        </w:rPr>
        <w:t xml:space="preserve"> – Obligatorisk ventilationskontroll</w:t>
      </w:r>
      <w:r w:rsidR="002F5227">
        <w:rPr>
          <w:rFonts w:asciiTheme="minorHAnsi" w:hAnsiTheme="minorHAnsi"/>
          <w:b/>
          <w:bCs/>
        </w:rPr>
        <w:br/>
      </w:r>
      <w:r w:rsidR="00884FCD">
        <w:rPr>
          <w:rFonts w:asciiTheme="minorHAnsi" w:hAnsiTheme="minorHAnsi"/>
        </w:rPr>
        <w:t>B</w:t>
      </w:r>
      <w:r w:rsidR="0041448B">
        <w:rPr>
          <w:rFonts w:asciiTheme="minorHAnsi" w:hAnsiTheme="minorHAnsi"/>
        </w:rPr>
        <w:t>esiktning</w:t>
      </w:r>
      <w:r w:rsidR="00884FCD">
        <w:rPr>
          <w:rFonts w:asciiTheme="minorHAnsi" w:hAnsiTheme="minorHAnsi"/>
        </w:rPr>
        <w:t xml:space="preserve">en </w:t>
      </w:r>
      <w:r w:rsidR="0041448B">
        <w:rPr>
          <w:rFonts w:asciiTheme="minorHAnsi" w:hAnsiTheme="minorHAnsi"/>
        </w:rPr>
        <w:t xml:space="preserve">i våras visade att luftflödet i </w:t>
      </w:r>
      <w:r w:rsidR="00884FCD">
        <w:rPr>
          <w:rFonts w:asciiTheme="minorHAnsi" w:hAnsiTheme="minorHAnsi"/>
        </w:rPr>
        <w:t>många lägenheter</w:t>
      </w:r>
      <w:r w:rsidR="0041448B">
        <w:rPr>
          <w:rFonts w:asciiTheme="minorHAnsi" w:hAnsiTheme="minorHAnsi"/>
        </w:rPr>
        <w:t xml:space="preserve"> </w:t>
      </w:r>
      <w:r w:rsidR="00884FCD">
        <w:rPr>
          <w:rFonts w:asciiTheme="minorHAnsi" w:hAnsiTheme="minorHAnsi"/>
        </w:rPr>
        <w:t>inte</w:t>
      </w:r>
      <w:r w:rsidR="000509E9">
        <w:rPr>
          <w:rFonts w:asciiTheme="minorHAnsi" w:hAnsiTheme="minorHAnsi"/>
        </w:rPr>
        <w:t xml:space="preserve"> nå</w:t>
      </w:r>
      <w:r w:rsidR="00884FCD">
        <w:rPr>
          <w:rFonts w:asciiTheme="minorHAnsi" w:hAnsiTheme="minorHAnsi"/>
        </w:rPr>
        <w:t>r</w:t>
      </w:r>
      <w:r w:rsidR="000509E9">
        <w:rPr>
          <w:rFonts w:asciiTheme="minorHAnsi" w:hAnsiTheme="minorHAnsi"/>
        </w:rPr>
        <w:t xml:space="preserve"> </w:t>
      </w:r>
      <w:r w:rsidR="00884FCD">
        <w:rPr>
          <w:rFonts w:asciiTheme="minorHAnsi" w:hAnsiTheme="minorHAnsi"/>
        </w:rPr>
        <w:t xml:space="preserve">föreskriven nivå </w:t>
      </w:r>
      <w:r w:rsidR="00501A16">
        <w:rPr>
          <w:rFonts w:asciiTheme="minorHAnsi" w:hAnsiTheme="minorHAnsi"/>
        </w:rPr>
        <w:t>–</w:t>
      </w:r>
      <w:r w:rsidR="00884FCD">
        <w:rPr>
          <w:rFonts w:asciiTheme="minorHAnsi" w:hAnsiTheme="minorHAnsi"/>
        </w:rPr>
        <w:t xml:space="preserve"> </w:t>
      </w:r>
      <w:r w:rsidR="00B3248B">
        <w:rPr>
          <w:rFonts w:asciiTheme="minorHAnsi" w:hAnsiTheme="minorHAnsi"/>
        </w:rPr>
        <w:t>tilluften</w:t>
      </w:r>
      <w:r w:rsidR="000509E9">
        <w:rPr>
          <w:rFonts w:asciiTheme="minorHAnsi" w:hAnsiTheme="minorHAnsi"/>
        </w:rPr>
        <w:t xml:space="preserve"> </w:t>
      </w:r>
      <w:r w:rsidR="00884FCD">
        <w:rPr>
          <w:rFonts w:asciiTheme="minorHAnsi" w:hAnsiTheme="minorHAnsi"/>
        </w:rPr>
        <w:t xml:space="preserve">räcker </w:t>
      </w:r>
      <w:r w:rsidR="000509E9">
        <w:rPr>
          <w:rFonts w:asciiTheme="minorHAnsi" w:hAnsiTheme="minorHAnsi"/>
        </w:rPr>
        <w:t>inte till</w:t>
      </w:r>
      <w:r w:rsidR="00640613">
        <w:rPr>
          <w:rFonts w:asciiTheme="minorHAnsi" w:hAnsiTheme="minorHAnsi"/>
        </w:rPr>
        <w:t xml:space="preserve">. I några fall beror det på </w:t>
      </w:r>
      <w:r w:rsidR="00884FCD">
        <w:rPr>
          <w:rFonts w:asciiTheme="minorHAnsi" w:hAnsiTheme="minorHAnsi"/>
        </w:rPr>
        <w:t xml:space="preserve">igensatta ventiler eller </w:t>
      </w:r>
      <w:r w:rsidR="00640613">
        <w:rPr>
          <w:rFonts w:asciiTheme="minorHAnsi" w:hAnsiTheme="minorHAnsi"/>
        </w:rPr>
        <w:t>fela</w:t>
      </w:r>
      <w:r w:rsidR="000509E9">
        <w:rPr>
          <w:rFonts w:asciiTheme="minorHAnsi" w:hAnsiTheme="minorHAnsi"/>
        </w:rPr>
        <w:t>k</w:t>
      </w:r>
      <w:r w:rsidR="00884FCD">
        <w:rPr>
          <w:rFonts w:asciiTheme="minorHAnsi" w:hAnsiTheme="minorHAnsi"/>
        </w:rPr>
        <w:t>tiga</w:t>
      </w:r>
      <w:r w:rsidR="00640613">
        <w:rPr>
          <w:rFonts w:asciiTheme="minorHAnsi" w:hAnsiTheme="minorHAnsi"/>
        </w:rPr>
        <w:t xml:space="preserve"> installationer i köken</w:t>
      </w:r>
      <w:r w:rsidR="000509E9">
        <w:rPr>
          <w:rFonts w:asciiTheme="minorHAnsi" w:hAnsiTheme="minorHAnsi"/>
        </w:rPr>
        <w:t>, som hindrar utsuget</w:t>
      </w:r>
      <w:r w:rsidR="00640613">
        <w:rPr>
          <w:rFonts w:asciiTheme="minorHAnsi" w:hAnsiTheme="minorHAnsi"/>
        </w:rPr>
        <w:t>.</w:t>
      </w:r>
      <w:r w:rsidR="00640613">
        <w:rPr>
          <w:rFonts w:asciiTheme="minorHAnsi" w:hAnsiTheme="minorHAnsi"/>
        </w:rPr>
        <w:br/>
        <w:t xml:space="preserve">Alla anmärkningar måste åtgärdas, vilket vi kommer att göra i ett särskilt projekt. </w:t>
      </w:r>
      <w:r w:rsidR="008E6C1C">
        <w:rPr>
          <w:rFonts w:asciiTheme="minorHAnsi" w:hAnsiTheme="minorHAnsi"/>
        </w:rPr>
        <w:t>Det startar någon gång i vår – exakt starttid är inte bestämd ännu.</w:t>
      </w:r>
      <w:r w:rsidR="008E6C1C">
        <w:rPr>
          <w:rFonts w:asciiTheme="minorHAnsi" w:hAnsiTheme="minorHAnsi"/>
        </w:rPr>
        <w:br/>
      </w:r>
      <w:r w:rsidR="00884FCD">
        <w:rPr>
          <w:rFonts w:asciiTheme="minorHAnsi" w:hAnsiTheme="minorHAnsi"/>
        </w:rPr>
        <w:t>Projektet</w:t>
      </w:r>
      <w:r w:rsidR="000509E9">
        <w:rPr>
          <w:rFonts w:asciiTheme="minorHAnsi" w:hAnsiTheme="minorHAnsi"/>
        </w:rPr>
        <w:t xml:space="preserve"> kommer att l</w:t>
      </w:r>
      <w:r w:rsidR="008E6C1C">
        <w:rPr>
          <w:rFonts w:asciiTheme="minorHAnsi" w:hAnsiTheme="minorHAnsi"/>
        </w:rPr>
        <w:t xml:space="preserve">edas av </w:t>
      </w:r>
      <w:r w:rsidR="00501A16">
        <w:rPr>
          <w:rFonts w:asciiTheme="minorHAnsi" w:hAnsiTheme="minorHAnsi"/>
        </w:rPr>
        <w:t>vår tekniske</w:t>
      </w:r>
      <w:r w:rsidR="00E07D0A">
        <w:rPr>
          <w:rFonts w:asciiTheme="minorHAnsi" w:hAnsiTheme="minorHAnsi"/>
        </w:rPr>
        <w:t xml:space="preserve"> förvaltare </w:t>
      </w:r>
      <w:r w:rsidR="008E6C1C">
        <w:rPr>
          <w:rFonts w:asciiTheme="minorHAnsi" w:hAnsiTheme="minorHAnsi"/>
        </w:rPr>
        <w:t xml:space="preserve"> </w:t>
      </w:r>
      <w:r w:rsidR="00501A16">
        <w:rPr>
          <w:rFonts w:asciiTheme="minorHAnsi" w:hAnsiTheme="minorHAnsi"/>
        </w:rPr>
        <w:t xml:space="preserve">på </w:t>
      </w:r>
      <w:r w:rsidR="008E6C1C">
        <w:rPr>
          <w:rFonts w:asciiTheme="minorHAnsi" w:hAnsiTheme="minorHAnsi"/>
        </w:rPr>
        <w:t>SBC.</w:t>
      </w:r>
    </w:p>
    <w:p w:rsidR="00F15CC7" w:rsidRDefault="00F15CC7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Fönsterrenovering</w:t>
      </w:r>
      <w:r>
        <w:rPr>
          <w:rFonts w:asciiTheme="minorHAnsi" w:hAnsiTheme="minorHAnsi"/>
        </w:rPr>
        <w:br/>
        <w:t xml:space="preserve">Förra året byttes ju köksfönstren. Även övriga fönster måste </w:t>
      </w:r>
      <w:r w:rsidR="00501A16">
        <w:rPr>
          <w:rFonts w:asciiTheme="minorHAnsi" w:hAnsiTheme="minorHAnsi"/>
        </w:rPr>
        <w:t>renoveras</w:t>
      </w:r>
      <w:r>
        <w:rPr>
          <w:rFonts w:asciiTheme="minorHAnsi" w:hAnsiTheme="minorHAnsi"/>
        </w:rPr>
        <w:t>. En expert har varit här och gjort en första statusbesiktning</w:t>
      </w:r>
      <w:r w:rsidR="005134CD">
        <w:rPr>
          <w:rFonts w:asciiTheme="minorHAnsi" w:hAnsiTheme="minorHAnsi"/>
        </w:rPr>
        <w:t>. Vi räknar med att kunna påbörja det projektet i vår. Fortsatta undersökningar får visa om det blir renovering och ommålning eller byte av fönster. En kombination av de två metoderna är också möjlig.</w:t>
      </w:r>
      <w:r w:rsidR="00501A16">
        <w:rPr>
          <w:rFonts w:asciiTheme="minorHAnsi" w:hAnsiTheme="minorHAnsi"/>
        </w:rPr>
        <w:t xml:space="preserve"> Vi återkommer om detta.</w:t>
      </w:r>
    </w:p>
    <w:p w:rsidR="003A365F" w:rsidRPr="003A365F" w:rsidRDefault="0003724A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3A365F">
        <w:rPr>
          <w:rFonts w:asciiTheme="minorHAnsi" w:hAnsiTheme="minorHAnsi"/>
          <w:b/>
        </w:rPr>
        <w:t>Grovsopor</w:t>
      </w:r>
      <w:r w:rsidR="00555BA4">
        <w:rPr>
          <w:rFonts w:asciiTheme="minorHAnsi" w:hAnsiTheme="minorHAnsi"/>
          <w:b/>
        </w:rPr>
        <w:t xml:space="preserve"> i </w:t>
      </w:r>
      <w:r w:rsidR="008E6C1C">
        <w:rPr>
          <w:rFonts w:asciiTheme="minorHAnsi" w:hAnsiTheme="minorHAnsi"/>
          <w:b/>
        </w:rPr>
        <w:t>julhelgen</w:t>
      </w:r>
      <w:r w:rsidR="008E6C1C">
        <w:rPr>
          <w:rFonts w:asciiTheme="minorHAnsi" w:hAnsiTheme="minorHAnsi"/>
          <w:b/>
        </w:rPr>
        <w:br/>
      </w:r>
      <w:r w:rsidR="008E6C1C">
        <w:rPr>
          <w:rFonts w:asciiTheme="minorHAnsi" w:hAnsiTheme="minorHAnsi"/>
          <w:bCs/>
        </w:rPr>
        <w:t>I helgerna brukar det bli mycket papper och kartong som skall slängas. Då är det extra viktigt att trycka ihop kartonger och att packa sopkärlen noga, så att allt får plats.</w:t>
      </w:r>
      <w:r w:rsidR="008E6C1C">
        <w:rPr>
          <w:rFonts w:asciiTheme="minorHAnsi" w:hAnsiTheme="minorHAnsi"/>
          <w:bCs/>
        </w:rPr>
        <w:br/>
        <w:t xml:space="preserve">Julgranar lämnar man som vanligt på Lidingö stads uppsamlingsplats </w:t>
      </w:r>
      <w:r w:rsidR="00685D95">
        <w:rPr>
          <w:rFonts w:asciiTheme="minorHAnsi" w:hAnsiTheme="minorHAnsi"/>
          <w:bCs/>
        </w:rPr>
        <w:t xml:space="preserve">nära lekplatsen och </w:t>
      </w:r>
      <w:r w:rsidR="008E6C1C">
        <w:rPr>
          <w:rFonts w:asciiTheme="minorHAnsi" w:hAnsiTheme="minorHAnsi"/>
          <w:bCs/>
        </w:rPr>
        <w:t>dammen i Torsviksparken (och inte någonstans i vår förening).</w:t>
      </w:r>
    </w:p>
    <w:p w:rsidR="00287DDF" w:rsidRPr="003A365F" w:rsidRDefault="00F15CC7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Julglögg och julklapp</w:t>
      </w:r>
      <w:r>
        <w:rPr>
          <w:rFonts w:asciiTheme="minorHAnsi" w:hAnsiTheme="minorHAnsi"/>
          <w:bCs/>
        </w:rPr>
        <w:br/>
        <w:t xml:space="preserve">Vi hoppas att tiden för årets julglögg i Snickarboa i nr 14: onsdag den 9 december klockan 18.00 skall passa många. </w:t>
      </w:r>
      <w:r w:rsidR="00501A16">
        <w:rPr>
          <w:rFonts w:asciiTheme="minorHAnsi" w:hAnsiTheme="minorHAnsi"/>
          <w:bCs/>
        </w:rPr>
        <w:t xml:space="preserve">Välkomna! </w:t>
      </w:r>
      <w:r>
        <w:rPr>
          <w:rFonts w:asciiTheme="minorHAnsi" w:hAnsiTheme="minorHAnsi"/>
          <w:bCs/>
        </w:rPr>
        <w:t>I år får alla boende i föreningen en brandvarnare. Sätt upp den! (</w:t>
      </w:r>
      <w:r w:rsidR="00501A16">
        <w:rPr>
          <w:rFonts w:asciiTheme="minorHAnsi" w:hAnsiTheme="minorHAnsi"/>
          <w:bCs/>
        </w:rPr>
        <w:t xml:space="preserve">De boende får </w:t>
      </w:r>
      <w:r w:rsidR="00B3248B">
        <w:rPr>
          <w:rFonts w:asciiTheme="minorHAnsi" w:hAnsiTheme="minorHAnsi"/>
          <w:bCs/>
        </w:rPr>
        <w:t>själva montera</w:t>
      </w:r>
      <w:r>
        <w:rPr>
          <w:rFonts w:asciiTheme="minorHAnsi" w:hAnsiTheme="minorHAnsi"/>
          <w:bCs/>
        </w:rPr>
        <w:t xml:space="preserve"> brandvarnarna</w:t>
      </w:r>
      <w:r w:rsidR="00501A16">
        <w:rPr>
          <w:rFonts w:asciiTheme="minorHAnsi" w:hAnsiTheme="minorHAnsi"/>
          <w:bCs/>
        </w:rPr>
        <w:t xml:space="preserve"> </w:t>
      </w:r>
      <w:r w:rsidR="00B3248B">
        <w:rPr>
          <w:rFonts w:asciiTheme="minorHAnsi" w:hAnsiTheme="minorHAnsi"/>
          <w:bCs/>
        </w:rPr>
        <w:t>och byta</w:t>
      </w:r>
      <w:r>
        <w:rPr>
          <w:rFonts w:asciiTheme="minorHAnsi" w:hAnsiTheme="minorHAnsi"/>
          <w:bCs/>
        </w:rPr>
        <w:t xml:space="preserve"> batteri</w:t>
      </w:r>
      <w:r w:rsidR="00B3248B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br/>
      </w:r>
      <w:r w:rsidR="003A365F" w:rsidRPr="003A365F">
        <w:rPr>
          <w:rFonts w:asciiTheme="minorHAnsi" w:hAnsiTheme="minorHAnsi"/>
          <w:bCs/>
        </w:rPr>
        <w:br/>
      </w:r>
      <w:r w:rsidR="003A365F" w:rsidRPr="003A365F">
        <w:rPr>
          <w:rFonts w:asciiTheme="minorHAnsi" w:hAnsiTheme="minorHAnsi"/>
          <w:b/>
        </w:rPr>
        <w:t>S</w:t>
      </w:r>
      <w:r w:rsidR="007A72DF" w:rsidRPr="003A365F">
        <w:rPr>
          <w:rFonts w:asciiTheme="minorHAnsi" w:hAnsiTheme="minorHAnsi"/>
          <w:b/>
          <w:bCs/>
        </w:rPr>
        <w:t>tyrelsen</w:t>
      </w:r>
      <w:r w:rsidR="00A508D2" w:rsidRPr="003A365F">
        <w:rPr>
          <w:rFonts w:asciiTheme="minorHAnsi" w:hAnsiTheme="minorHAnsi"/>
          <w:b/>
          <w:bCs/>
        </w:rPr>
        <w:t xml:space="preserve"> önskar alla </w:t>
      </w:r>
      <w:r w:rsidR="007218A1">
        <w:rPr>
          <w:rFonts w:asciiTheme="minorHAnsi" w:hAnsiTheme="minorHAnsi"/>
          <w:b/>
          <w:bCs/>
        </w:rPr>
        <w:t>sköna helger</w:t>
      </w:r>
      <w:r w:rsidR="00392FB8" w:rsidRPr="003A365F">
        <w:rPr>
          <w:rFonts w:asciiTheme="minorHAnsi" w:hAnsiTheme="minorHAnsi"/>
          <w:b/>
          <w:bCs/>
        </w:rPr>
        <w:t>!</w:t>
      </w:r>
    </w:p>
    <w:sectPr w:rsidR="00287DDF" w:rsidRPr="003A365F" w:rsidSect="003A36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9B" w:rsidRDefault="00734B9B">
      <w:r>
        <w:separator/>
      </w:r>
    </w:p>
  </w:endnote>
  <w:endnote w:type="continuationSeparator" w:id="0">
    <w:p w:rsidR="00734B9B" w:rsidRDefault="0073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9B" w:rsidRDefault="00734B9B">
      <w:r>
        <w:separator/>
      </w:r>
    </w:p>
  </w:footnote>
  <w:footnote w:type="continuationSeparator" w:id="0">
    <w:p w:rsidR="00734B9B" w:rsidRDefault="0073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0A61"/>
    <w:multiLevelType w:val="hybridMultilevel"/>
    <w:tmpl w:val="D6C4BE5E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6B4B92"/>
    <w:multiLevelType w:val="hybridMultilevel"/>
    <w:tmpl w:val="9AE260A8"/>
    <w:lvl w:ilvl="0" w:tplc="CB4CC39A">
      <w:start w:val="8"/>
      <w:numFmt w:val="decimalZero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0739"/>
    <w:multiLevelType w:val="multilevel"/>
    <w:tmpl w:val="36A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10237"/>
    <w:multiLevelType w:val="hybridMultilevel"/>
    <w:tmpl w:val="36A0E7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526D2"/>
    <w:multiLevelType w:val="hybridMultilevel"/>
    <w:tmpl w:val="F522CD70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02"/>
    <w:rsid w:val="00004412"/>
    <w:rsid w:val="00013F16"/>
    <w:rsid w:val="000202CF"/>
    <w:rsid w:val="0002159C"/>
    <w:rsid w:val="0002243C"/>
    <w:rsid w:val="000258DB"/>
    <w:rsid w:val="00026FCA"/>
    <w:rsid w:val="000326A6"/>
    <w:rsid w:val="00032C1C"/>
    <w:rsid w:val="0003724A"/>
    <w:rsid w:val="000509E9"/>
    <w:rsid w:val="00062DED"/>
    <w:rsid w:val="0006539B"/>
    <w:rsid w:val="00091D89"/>
    <w:rsid w:val="0009527E"/>
    <w:rsid w:val="000A4858"/>
    <w:rsid w:val="000B1430"/>
    <w:rsid w:val="000B632D"/>
    <w:rsid w:val="000B660C"/>
    <w:rsid w:val="000B7EEF"/>
    <w:rsid w:val="000C112D"/>
    <w:rsid w:val="000D300B"/>
    <w:rsid w:val="000E61DC"/>
    <w:rsid w:val="001068DF"/>
    <w:rsid w:val="001173EC"/>
    <w:rsid w:val="001200C7"/>
    <w:rsid w:val="00121426"/>
    <w:rsid w:val="00124B0B"/>
    <w:rsid w:val="00157BA8"/>
    <w:rsid w:val="001751F5"/>
    <w:rsid w:val="0018535E"/>
    <w:rsid w:val="00186391"/>
    <w:rsid w:val="00190D2D"/>
    <w:rsid w:val="001A087C"/>
    <w:rsid w:val="001B2FEE"/>
    <w:rsid w:val="001C4099"/>
    <w:rsid w:val="001C4428"/>
    <w:rsid w:val="001D61BB"/>
    <w:rsid w:val="001D65FA"/>
    <w:rsid w:val="001D66DE"/>
    <w:rsid w:val="001E73AA"/>
    <w:rsid w:val="001F4211"/>
    <w:rsid w:val="001F4E8B"/>
    <w:rsid w:val="00220F5A"/>
    <w:rsid w:val="00221A63"/>
    <w:rsid w:val="0023548A"/>
    <w:rsid w:val="002409FC"/>
    <w:rsid w:val="00253FB9"/>
    <w:rsid w:val="0025408C"/>
    <w:rsid w:val="0025503A"/>
    <w:rsid w:val="00264BFB"/>
    <w:rsid w:val="00265AC8"/>
    <w:rsid w:val="002663F4"/>
    <w:rsid w:val="00273A1B"/>
    <w:rsid w:val="00277B4C"/>
    <w:rsid w:val="00287DDF"/>
    <w:rsid w:val="00292E0D"/>
    <w:rsid w:val="002A6B25"/>
    <w:rsid w:val="002C01C8"/>
    <w:rsid w:val="002C13EE"/>
    <w:rsid w:val="002C2A7A"/>
    <w:rsid w:val="002C45A3"/>
    <w:rsid w:val="002D1182"/>
    <w:rsid w:val="002D2B3B"/>
    <w:rsid w:val="002D5496"/>
    <w:rsid w:val="002E24BB"/>
    <w:rsid w:val="002F166D"/>
    <w:rsid w:val="002F4C81"/>
    <w:rsid w:val="002F5227"/>
    <w:rsid w:val="002F59E6"/>
    <w:rsid w:val="003010F7"/>
    <w:rsid w:val="0031302C"/>
    <w:rsid w:val="00316186"/>
    <w:rsid w:val="0033180F"/>
    <w:rsid w:val="00333CB7"/>
    <w:rsid w:val="00342253"/>
    <w:rsid w:val="00350818"/>
    <w:rsid w:val="003542EE"/>
    <w:rsid w:val="0035496A"/>
    <w:rsid w:val="0035755F"/>
    <w:rsid w:val="00360FA9"/>
    <w:rsid w:val="00364A86"/>
    <w:rsid w:val="00364EBB"/>
    <w:rsid w:val="003677A6"/>
    <w:rsid w:val="003729DD"/>
    <w:rsid w:val="00380E47"/>
    <w:rsid w:val="00383955"/>
    <w:rsid w:val="00392FB8"/>
    <w:rsid w:val="00395079"/>
    <w:rsid w:val="00395FD6"/>
    <w:rsid w:val="00396B7C"/>
    <w:rsid w:val="003A365F"/>
    <w:rsid w:val="003B7201"/>
    <w:rsid w:val="003B7ABA"/>
    <w:rsid w:val="003C3BEF"/>
    <w:rsid w:val="003C7A76"/>
    <w:rsid w:val="003D0C33"/>
    <w:rsid w:val="003D4018"/>
    <w:rsid w:val="003D4C67"/>
    <w:rsid w:val="003D4F4B"/>
    <w:rsid w:val="003E0126"/>
    <w:rsid w:val="003F2415"/>
    <w:rsid w:val="003F66A2"/>
    <w:rsid w:val="0041448B"/>
    <w:rsid w:val="004309FA"/>
    <w:rsid w:val="00434E10"/>
    <w:rsid w:val="0043605F"/>
    <w:rsid w:val="00460099"/>
    <w:rsid w:val="0046097D"/>
    <w:rsid w:val="00465ACE"/>
    <w:rsid w:val="004701C0"/>
    <w:rsid w:val="00481BD6"/>
    <w:rsid w:val="004B1361"/>
    <w:rsid w:val="004C27AC"/>
    <w:rsid w:val="004C6321"/>
    <w:rsid w:val="004D1140"/>
    <w:rsid w:val="004D11F6"/>
    <w:rsid w:val="004D6E67"/>
    <w:rsid w:val="004D6F29"/>
    <w:rsid w:val="004E49D0"/>
    <w:rsid w:val="004E6AC7"/>
    <w:rsid w:val="00501A16"/>
    <w:rsid w:val="005030F2"/>
    <w:rsid w:val="0051231C"/>
    <w:rsid w:val="005134CD"/>
    <w:rsid w:val="005253EB"/>
    <w:rsid w:val="0054164E"/>
    <w:rsid w:val="00543F71"/>
    <w:rsid w:val="00546BA8"/>
    <w:rsid w:val="00551E75"/>
    <w:rsid w:val="00552B66"/>
    <w:rsid w:val="00555BA4"/>
    <w:rsid w:val="005769E3"/>
    <w:rsid w:val="00583863"/>
    <w:rsid w:val="00591CF6"/>
    <w:rsid w:val="0059318D"/>
    <w:rsid w:val="005A04FE"/>
    <w:rsid w:val="005B03AC"/>
    <w:rsid w:val="005B31C3"/>
    <w:rsid w:val="005C08EE"/>
    <w:rsid w:val="005E44A0"/>
    <w:rsid w:val="005E759A"/>
    <w:rsid w:val="005F3CD5"/>
    <w:rsid w:val="006146E5"/>
    <w:rsid w:val="00627510"/>
    <w:rsid w:val="006309F2"/>
    <w:rsid w:val="00630E23"/>
    <w:rsid w:val="006319D3"/>
    <w:rsid w:val="00640613"/>
    <w:rsid w:val="00642BE1"/>
    <w:rsid w:val="006463B7"/>
    <w:rsid w:val="00662FBF"/>
    <w:rsid w:val="0067108C"/>
    <w:rsid w:val="00673179"/>
    <w:rsid w:val="00685D95"/>
    <w:rsid w:val="00685F7E"/>
    <w:rsid w:val="00686528"/>
    <w:rsid w:val="00687459"/>
    <w:rsid w:val="0069384D"/>
    <w:rsid w:val="00696A1D"/>
    <w:rsid w:val="006A16EE"/>
    <w:rsid w:val="006A41C8"/>
    <w:rsid w:val="006A5F32"/>
    <w:rsid w:val="006A63A7"/>
    <w:rsid w:val="006B1752"/>
    <w:rsid w:val="006B5D43"/>
    <w:rsid w:val="006C34D9"/>
    <w:rsid w:val="006D64B6"/>
    <w:rsid w:val="006F5A25"/>
    <w:rsid w:val="006F6D5C"/>
    <w:rsid w:val="007218A1"/>
    <w:rsid w:val="007327D4"/>
    <w:rsid w:val="007342F5"/>
    <w:rsid w:val="00734B9B"/>
    <w:rsid w:val="00750420"/>
    <w:rsid w:val="007504FD"/>
    <w:rsid w:val="00755F96"/>
    <w:rsid w:val="007565DD"/>
    <w:rsid w:val="00757A68"/>
    <w:rsid w:val="0077019C"/>
    <w:rsid w:val="007720E1"/>
    <w:rsid w:val="007935D9"/>
    <w:rsid w:val="00793924"/>
    <w:rsid w:val="00793D6F"/>
    <w:rsid w:val="007A3245"/>
    <w:rsid w:val="007A51F5"/>
    <w:rsid w:val="007A72DF"/>
    <w:rsid w:val="007B3F78"/>
    <w:rsid w:val="007B78D8"/>
    <w:rsid w:val="007C1582"/>
    <w:rsid w:val="007C6454"/>
    <w:rsid w:val="007C7E48"/>
    <w:rsid w:val="007D22F4"/>
    <w:rsid w:val="007F0E8A"/>
    <w:rsid w:val="00815B62"/>
    <w:rsid w:val="00815F4A"/>
    <w:rsid w:val="00820373"/>
    <w:rsid w:val="00821174"/>
    <w:rsid w:val="008236CD"/>
    <w:rsid w:val="0082687D"/>
    <w:rsid w:val="008344F3"/>
    <w:rsid w:val="008374E7"/>
    <w:rsid w:val="00844AA0"/>
    <w:rsid w:val="00847EB1"/>
    <w:rsid w:val="008518A7"/>
    <w:rsid w:val="0086134C"/>
    <w:rsid w:val="0086531F"/>
    <w:rsid w:val="00873DFE"/>
    <w:rsid w:val="00876324"/>
    <w:rsid w:val="00882A29"/>
    <w:rsid w:val="00883AA7"/>
    <w:rsid w:val="00884FCD"/>
    <w:rsid w:val="0089598B"/>
    <w:rsid w:val="008A1D4B"/>
    <w:rsid w:val="008C1EDF"/>
    <w:rsid w:val="008C7F70"/>
    <w:rsid w:val="008D15E9"/>
    <w:rsid w:val="008E07E0"/>
    <w:rsid w:val="008E0FEF"/>
    <w:rsid w:val="008E6147"/>
    <w:rsid w:val="008E64C4"/>
    <w:rsid w:val="008E6C1C"/>
    <w:rsid w:val="00901E4D"/>
    <w:rsid w:val="00920128"/>
    <w:rsid w:val="00921CBD"/>
    <w:rsid w:val="009522D4"/>
    <w:rsid w:val="00955F77"/>
    <w:rsid w:val="00980047"/>
    <w:rsid w:val="009812FA"/>
    <w:rsid w:val="00987D0C"/>
    <w:rsid w:val="009A043D"/>
    <w:rsid w:val="009A0C9D"/>
    <w:rsid w:val="009B3A94"/>
    <w:rsid w:val="009B3A9D"/>
    <w:rsid w:val="009B3EA7"/>
    <w:rsid w:val="009B6159"/>
    <w:rsid w:val="009D1C08"/>
    <w:rsid w:val="009D766D"/>
    <w:rsid w:val="009E300A"/>
    <w:rsid w:val="009E4586"/>
    <w:rsid w:val="009F3BD9"/>
    <w:rsid w:val="009F651D"/>
    <w:rsid w:val="00A016DA"/>
    <w:rsid w:val="00A14538"/>
    <w:rsid w:val="00A23A7D"/>
    <w:rsid w:val="00A2409B"/>
    <w:rsid w:val="00A24821"/>
    <w:rsid w:val="00A27A6A"/>
    <w:rsid w:val="00A35AC7"/>
    <w:rsid w:val="00A364DB"/>
    <w:rsid w:val="00A36FF1"/>
    <w:rsid w:val="00A44AB3"/>
    <w:rsid w:val="00A464CF"/>
    <w:rsid w:val="00A46AF8"/>
    <w:rsid w:val="00A508D2"/>
    <w:rsid w:val="00A613BC"/>
    <w:rsid w:val="00A639E7"/>
    <w:rsid w:val="00A75E68"/>
    <w:rsid w:val="00A7781E"/>
    <w:rsid w:val="00A80945"/>
    <w:rsid w:val="00A85E71"/>
    <w:rsid w:val="00A967F5"/>
    <w:rsid w:val="00AA08E8"/>
    <w:rsid w:val="00AB155D"/>
    <w:rsid w:val="00AC49DA"/>
    <w:rsid w:val="00AD0E1E"/>
    <w:rsid w:val="00AD726D"/>
    <w:rsid w:val="00AD794D"/>
    <w:rsid w:val="00AF59D6"/>
    <w:rsid w:val="00AF726D"/>
    <w:rsid w:val="00B11D18"/>
    <w:rsid w:val="00B11F37"/>
    <w:rsid w:val="00B24E14"/>
    <w:rsid w:val="00B321BC"/>
    <w:rsid w:val="00B3248B"/>
    <w:rsid w:val="00B3378D"/>
    <w:rsid w:val="00B358F1"/>
    <w:rsid w:val="00B41A4A"/>
    <w:rsid w:val="00B563DF"/>
    <w:rsid w:val="00B56A36"/>
    <w:rsid w:val="00B63A56"/>
    <w:rsid w:val="00B64C84"/>
    <w:rsid w:val="00B72BC4"/>
    <w:rsid w:val="00B737F9"/>
    <w:rsid w:val="00B93D81"/>
    <w:rsid w:val="00B9795C"/>
    <w:rsid w:val="00BA705E"/>
    <w:rsid w:val="00BB09AE"/>
    <w:rsid w:val="00BB1850"/>
    <w:rsid w:val="00BB25F4"/>
    <w:rsid w:val="00BB69B1"/>
    <w:rsid w:val="00BC0536"/>
    <w:rsid w:val="00BC23EF"/>
    <w:rsid w:val="00BC28C7"/>
    <w:rsid w:val="00BC4AE1"/>
    <w:rsid w:val="00BC6695"/>
    <w:rsid w:val="00BD23F5"/>
    <w:rsid w:val="00BD2D43"/>
    <w:rsid w:val="00BD3C7D"/>
    <w:rsid w:val="00BE4EBD"/>
    <w:rsid w:val="00BE5F07"/>
    <w:rsid w:val="00BF3833"/>
    <w:rsid w:val="00C22E46"/>
    <w:rsid w:val="00C23C94"/>
    <w:rsid w:val="00C24C43"/>
    <w:rsid w:val="00C26E61"/>
    <w:rsid w:val="00C376B3"/>
    <w:rsid w:val="00C40D89"/>
    <w:rsid w:val="00C45664"/>
    <w:rsid w:val="00C54D9F"/>
    <w:rsid w:val="00C81D28"/>
    <w:rsid w:val="00C86210"/>
    <w:rsid w:val="00C936FD"/>
    <w:rsid w:val="00C941B1"/>
    <w:rsid w:val="00C95002"/>
    <w:rsid w:val="00CA141C"/>
    <w:rsid w:val="00CB42E3"/>
    <w:rsid w:val="00CB7DBF"/>
    <w:rsid w:val="00CC05F9"/>
    <w:rsid w:val="00CD5AA0"/>
    <w:rsid w:val="00CD7B4D"/>
    <w:rsid w:val="00CF10BF"/>
    <w:rsid w:val="00D00964"/>
    <w:rsid w:val="00D00AFC"/>
    <w:rsid w:val="00D16977"/>
    <w:rsid w:val="00D33054"/>
    <w:rsid w:val="00D521EE"/>
    <w:rsid w:val="00D65DC6"/>
    <w:rsid w:val="00D73A16"/>
    <w:rsid w:val="00D90667"/>
    <w:rsid w:val="00D96460"/>
    <w:rsid w:val="00DA0FCE"/>
    <w:rsid w:val="00DB72F1"/>
    <w:rsid w:val="00DD19A6"/>
    <w:rsid w:val="00DD1CBA"/>
    <w:rsid w:val="00DD3E3D"/>
    <w:rsid w:val="00DE49B2"/>
    <w:rsid w:val="00DE5FBD"/>
    <w:rsid w:val="00DF2F5D"/>
    <w:rsid w:val="00DF7D43"/>
    <w:rsid w:val="00E016DA"/>
    <w:rsid w:val="00E07D0A"/>
    <w:rsid w:val="00E2189D"/>
    <w:rsid w:val="00E2796D"/>
    <w:rsid w:val="00E3115B"/>
    <w:rsid w:val="00E41D58"/>
    <w:rsid w:val="00E44679"/>
    <w:rsid w:val="00E44D08"/>
    <w:rsid w:val="00E464CF"/>
    <w:rsid w:val="00E564F4"/>
    <w:rsid w:val="00E57036"/>
    <w:rsid w:val="00E57EA1"/>
    <w:rsid w:val="00E610CB"/>
    <w:rsid w:val="00E77E52"/>
    <w:rsid w:val="00E918AB"/>
    <w:rsid w:val="00E96B83"/>
    <w:rsid w:val="00EA699E"/>
    <w:rsid w:val="00EB1C8F"/>
    <w:rsid w:val="00EC2A38"/>
    <w:rsid w:val="00EC4605"/>
    <w:rsid w:val="00ED12DC"/>
    <w:rsid w:val="00EE4A1D"/>
    <w:rsid w:val="00EE6B7C"/>
    <w:rsid w:val="00EF39F4"/>
    <w:rsid w:val="00EF3CB5"/>
    <w:rsid w:val="00F03C34"/>
    <w:rsid w:val="00F03E60"/>
    <w:rsid w:val="00F06D40"/>
    <w:rsid w:val="00F07690"/>
    <w:rsid w:val="00F14C86"/>
    <w:rsid w:val="00F15CC7"/>
    <w:rsid w:val="00F20290"/>
    <w:rsid w:val="00F21633"/>
    <w:rsid w:val="00F2202B"/>
    <w:rsid w:val="00F26C99"/>
    <w:rsid w:val="00F3567A"/>
    <w:rsid w:val="00F3782E"/>
    <w:rsid w:val="00F43A4A"/>
    <w:rsid w:val="00F47102"/>
    <w:rsid w:val="00F50BF8"/>
    <w:rsid w:val="00F56F59"/>
    <w:rsid w:val="00F639AF"/>
    <w:rsid w:val="00F66F08"/>
    <w:rsid w:val="00F71665"/>
    <w:rsid w:val="00F756C9"/>
    <w:rsid w:val="00FB5097"/>
    <w:rsid w:val="00FC5107"/>
    <w:rsid w:val="00FE2459"/>
    <w:rsid w:val="00FE2DB5"/>
    <w:rsid w:val="00FE7653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3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6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1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3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27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8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5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26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10A1-C1D3-40BE-8F36-168FB948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2074</CharactersWithSpaces>
  <SharedDoc>false</SharedDoc>
  <HLinks>
    <vt:vector size="6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http://torshammaren1-4.bostadsratterna.se/forordningar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Torshammaren</dc:creator>
  <cp:lastModifiedBy>Yvonne</cp:lastModifiedBy>
  <cp:revision>2</cp:revision>
  <cp:lastPrinted>2015-06-12T12:02:00Z</cp:lastPrinted>
  <dcterms:created xsi:type="dcterms:W3CDTF">2015-12-08T17:51:00Z</dcterms:created>
  <dcterms:modified xsi:type="dcterms:W3CDTF">2015-12-08T17:51:00Z</dcterms:modified>
</cp:coreProperties>
</file>