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02" w:rsidRPr="00F14C86" w:rsidRDefault="009059B8">
      <w:bookmarkStart w:id="0" w:name="_MON_1378900090"/>
      <w:bookmarkStart w:id="1" w:name="_MON_1378900102"/>
      <w:bookmarkStart w:id="2" w:name="_MON_1379151752"/>
      <w:bookmarkStart w:id="3" w:name="_MON_1379151822"/>
      <w:bookmarkStart w:id="4" w:name="_MON_1380613688"/>
      <w:bookmarkStart w:id="5" w:name="_MON_1380617370"/>
      <w:bookmarkStart w:id="6" w:name="_MON_1383553389"/>
      <w:bookmarkStart w:id="7" w:name="_MON_1383554142"/>
      <w:bookmarkStart w:id="8" w:name="_MON_1383635882"/>
      <w:bookmarkStart w:id="9" w:name="_MON_1392448131"/>
      <w:bookmarkStart w:id="10" w:name="_MON_1398858604"/>
      <w:bookmarkStart w:id="11" w:name="_MON_1402090220"/>
      <w:bookmarkStart w:id="12" w:name="_MON_1407698007"/>
      <w:bookmarkStart w:id="13" w:name="_MON_1408172160"/>
      <w:bookmarkStart w:id="14" w:name="_MON_1408172173"/>
      <w:bookmarkStart w:id="15" w:name="_MON_1408172190"/>
      <w:bookmarkStart w:id="16" w:name="_MON_1408172910"/>
      <w:bookmarkStart w:id="17" w:name="_MON_1408214462"/>
      <w:bookmarkStart w:id="18" w:name="_MON_1409471045"/>
      <w:bookmarkStart w:id="19" w:name="_MON_1425548141"/>
      <w:bookmarkStart w:id="20" w:name="_MON_1315327455"/>
      <w:bookmarkStart w:id="21" w:name="_MON_1369206179"/>
      <w:bookmarkStart w:id="22" w:name="_MON_1369206228"/>
      <w:bookmarkStart w:id="23" w:name="_MON_1369256936"/>
      <w:bookmarkStart w:id="24" w:name="_MON_1369743674"/>
      <w:bookmarkStart w:id="25" w:name="_MON_1378590964"/>
      <w:bookmarkStart w:id="26" w:name="_MON_1378591122"/>
      <w:bookmarkStart w:id="27" w:name="_MON_1378898271"/>
      <w:bookmarkStart w:id="28"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noProof/>
          <w:sz w:val="20"/>
        </w:rPr>
        <mc:AlternateContent>
          <mc:Choice Requires="wpg">
            <w:drawing>
              <wp:anchor distT="0" distB="0" distL="114300" distR="114300" simplePos="0" relativeHeight="251658240" behindDoc="0" locked="0" layoutInCell="1" allowOverlap="1">
                <wp:simplePos x="0" y="0"/>
                <wp:positionH relativeFrom="column">
                  <wp:posOffset>37465</wp:posOffset>
                </wp:positionH>
                <wp:positionV relativeFrom="paragraph">
                  <wp:posOffset>207645</wp:posOffset>
                </wp:positionV>
                <wp:extent cx="597535" cy="1012190"/>
                <wp:effectExtent l="18415" t="17145" r="12700" b="2794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1012190"/>
                          <a:chOff x="59" y="43"/>
                          <a:chExt cx="941" cy="1594"/>
                        </a:xfrm>
                      </wpg:grpSpPr>
                      <wps:wsp>
                        <wps:cNvPr id="2" name="Freeform 22"/>
                        <wps:cNvSpPr>
                          <a:spLocks/>
                        </wps:cNvSpPr>
                        <wps:spPr bwMode="auto">
                          <a:xfrm>
                            <a:off x="353" y="380"/>
                            <a:ext cx="264" cy="526"/>
                          </a:xfrm>
                          <a:custGeom>
                            <a:avLst/>
                            <a:gdLst>
                              <a:gd name="T0" fmla="*/ 29 w 264"/>
                              <a:gd name="T1" fmla="*/ 0 h 526"/>
                              <a:gd name="T2" fmla="*/ 264 w 264"/>
                              <a:gd name="T3" fmla="*/ 0 h 526"/>
                              <a:gd name="T4" fmla="*/ 235 w 264"/>
                              <a:gd name="T5" fmla="*/ 263 h 526"/>
                              <a:gd name="T6" fmla="*/ 264 w 264"/>
                              <a:gd name="T7" fmla="*/ 526 h 526"/>
                              <a:gd name="T8" fmla="*/ 235 w 264"/>
                              <a:gd name="T9" fmla="*/ 526 h 526"/>
                              <a:gd name="T10" fmla="*/ 59 w 264"/>
                              <a:gd name="T11" fmla="*/ 526 h 526"/>
                              <a:gd name="T12" fmla="*/ 0 w 264"/>
                              <a:gd name="T13" fmla="*/ 526 h 526"/>
                              <a:gd name="T14" fmla="*/ 59 w 264"/>
                              <a:gd name="T15" fmla="*/ 263 h 526"/>
                              <a:gd name="T16" fmla="*/ 0 w 264"/>
                              <a:gd name="T1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 h="526">
                                <a:moveTo>
                                  <a:pt x="29" y="0"/>
                                </a:moveTo>
                                <a:lnTo>
                                  <a:pt x="264" y="0"/>
                                </a:lnTo>
                                <a:lnTo>
                                  <a:pt x="235" y="263"/>
                                </a:lnTo>
                                <a:lnTo>
                                  <a:pt x="264" y="526"/>
                                </a:lnTo>
                                <a:lnTo>
                                  <a:pt x="235" y="526"/>
                                </a:lnTo>
                                <a:lnTo>
                                  <a:pt x="59" y="526"/>
                                </a:lnTo>
                                <a:lnTo>
                                  <a:pt x="0" y="526"/>
                                </a:lnTo>
                                <a:lnTo>
                                  <a:pt x="59" y="263"/>
                                </a:lnTo>
                                <a:lnTo>
                                  <a:pt x="0" y="0"/>
                                </a:lnTo>
                              </a:path>
                            </a:pathLst>
                          </a:custGeom>
                          <a:noFill/>
                          <a:ln w="18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23"/>
                        <wps:cNvSpPr>
                          <a:spLocks noChangeArrowheads="1"/>
                        </wps:cNvSpPr>
                        <wps:spPr bwMode="auto">
                          <a:xfrm>
                            <a:off x="220" y="978"/>
                            <a:ext cx="589" cy="645"/>
                          </a:xfrm>
                          <a:prstGeom prst="ellipse">
                            <a:avLst/>
                          </a:prstGeom>
                          <a:solidFill>
                            <a:srgbClr val="FFFFFF"/>
                          </a:solidFill>
                          <a:ln w="18415">
                            <a:solidFill>
                              <a:srgbClr val="000000"/>
                            </a:solidFill>
                            <a:round/>
                            <a:headEnd/>
                            <a:tailEnd/>
                          </a:ln>
                        </wps:spPr>
                        <wps:bodyPr rot="0" vert="horz" wrap="square" lIns="91440" tIns="45720" rIns="91440" bIns="45720" anchor="t" anchorCtr="0" upright="1">
                          <a:noAutofit/>
                        </wps:bodyPr>
                      </wps:wsp>
                      <wps:wsp>
                        <wps:cNvPr id="4" name="Oval 24"/>
                        <wps:cNvSpPr>
                          <a:spLocks noChangeArrowheads="1"/>
                        </wps:cNvSpPr>
                        <wps:spPr bwMode="auto">
                          <a:xfrm>
                            <a:off x="249" y="1008"/>
                            <a:ext cx="531" cy="585"/>
                          </a:xfrm>
                          <a:prstGeom prst="ellipse">
                            <a:avLst/>
                          </a:prstGeom>
                          <a:solidFill>
                            <a:srgbClr val="FFFFFF"/>
                          </a:solidFill>
                          <a:ln w="18415">
                            <a:solidFill>
                              <a:srgbClr val="000000"/>
                            </a:solidFill>
                            <a:round/>
                            <a:headEnd/>
                            <a:tailEnd/>
                          </a:ln>
                        </wps:spPr>
                        <wps:bodyPr rot="0" vert="horz" wrap="square" lIns="91440" tIns="45720" rIns="91440" bIns="45720" anchor="t" anchorCtr="0" upright="1">
                          <a:noAutofit/>
                        </wps:bodyPr>
                      </wps:wsp>
                      <wps:wsp>
                        <wps:cNvPr id="5" name="Freeform 25"/>
                        <wps:cNvSpPr>
                          <a:spLocks/>
                        </wps:cNvSpPr>
                        <wps:spPr bwMode="auto">
                          <a:xfrm>
                            <a:off x="59" y="117"/>
                            <a:ext cx="941" cy="292"/>
                          </a:xfrm>
                          <a:custGeom>
                            <a:avLst/>
                            <a:gdLst>
                              <a:gd name="T0" fmla="*/ 0 w 941"/>
                              <a:gd name="T1" fmla="*/ 0 h 292"/>
                              <a:gd name="T2" fmla="*/ 441 w 941"/>
                              <a:gd name="T3" fmla="*/ 58 h 292"/>
                              <a:gd name="T4" fmla="*/ 911 w 941"/>
                              <a:gd name="T5" fmla="*/ 0 h 292"/>
                              <a:gd name="T6" fmla="*/ 941 w 941"/>
                              <a:gd name="T7" fmla="*/ 88 h 292"/>
                              <a:gd name="T8" fmla="*/ 941 w 941"/>
                              <a:gd name="T9" fmla="*/ 234 h 292"/>
                              <a:gd name="T10" fmla="*/ 911 w 941"/>
                              <a:gd name="T11" fmla="*/ 292 h 292"/>
                              <a:gd name="T12" fmla="*/ 470 w 941"/>
                              <a:gd name="T13" fmla="*/ 263 h 292"/>
                              <a:gd name="T14" fmla="*/ 0 w 941"/>
                              <a:gd name="T15" fmla="*/ 292 h 292"/>
                              <a:gd name="T16" fmla="*/ 0 w 941"/>
                              <a:gd name="T17" fmla="*/ 234 h 292"/>
                              <a:gd name="T18" fmla="*/ 0 w 941"/>
                              <a:gd name="T19" fmla="*/ 88 h 292"/>
                              <a:gd name="T20" fmla="*/ 0 w 941"/>
                              <a:gd name="T21" fmla="*/ 29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41" h="292">
                                <a:moveTo>
                                  <a:pt x="0" y="0"/>
                                </a:moveTo>
                                <a:lnTo>
                                  <a:pt x="441" y="58"/>
                                </a:lnTo>
                                <a:lnTo>
                                  <a:pt x="911" y="0"/>
                                </a:lnTo>
                                <a:lnTo>
                                  <a:pt x="941" y="88"/>
                                </a:lnTo>
                                <a:lnTo>
                                  <a:pt x="941" y="234"/>
                                </a:lnTo>
                                <a:lnTo>
                                  <a:pt x="911" y="292"/>
                                </a:lnTo>
                                <a:lnTo>
                                  <a:pt x="470" y="263"/>
                                </a:lnTo>
                                <a:lnTo>
                                  <a:pt x="0" y="292"/>
                                </a:lnTo>
                                <a:lnTo>
                                  <a:pt x="0" y="234"/>
                                </a:lnTo>
                                <a:lnTo>
                                  <a:pt x="0" y="88"/>
                                </a:lnTo>
                                <a:lnTo>
                                  <a:pt x="0" y="29"/>
                                </a:lnTo>
                              </a:path>
                            </a:pathLst>
                          </a:custGeom>
                          <a:noFill/>
                          <a:ln w="18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26"/>
                        <wps:cNvSpPr>
                          <a:spLocks/>
                        </wps:cNvSpPr>
                        <wps:spPr bwMode="auto">
                          <a:xfrm>
                            <a:off x="337" y="43"/>
                            <a:ext cx="178" cy="132"/>
                          </a:xfrm>
                          <a:custGeom>
                            <a:avLst/>
                            <a:gdLst>
                              <a:gd name="G0" fmla="+- 21600 0 0"/>
                              <a:gd name="G1" fmla="+- 21600 0 0"/>
                              <a:gd name="G2" fmla="+- 21600 0 0"/>
                              <a:gd name="T0" fmla="*/ 0 w 21600"/>
                              <a:gd name="T1" fmla="*/ 21600 h 21600"/>
                              <a:gd name="T2" fmla="*/ 21492 w 21600"/>
                              <a:gd name="T3" fmla="*/ 0 h 21600"/>
                              <a:gd name="T4" fmla="*/ 21600 w 21600"/>
                              <a:gd name="T5" fmla="*/ 21600 h 21600"/>
                            </a:gdLst>
                            <a:ahLst/>
                            <a:cxnLst>
                              <a:cxn ang="0">
                                <a:pos x="T0" y="T1"/>
                              </a:cxn>
                              <a:cxn ang="0">
                                <a:pos x="T2" y="T3"/>
                              </a:cxn>
                              <a:cxn ang="0">
                                <a:pos x="T4" y="T5"/>
                              </a:cxn>
                            </a:cxnLst>
                            <a:rect l="0" t="0" r="r" b="b"/>
                            <a:pathLst>
                              <a:path w="21600" h="21600" fill="none" extrusionOk="0">
                                <a:moveTo>
                                  <a:pt x="0" y="21600"/>
                                </a:moveTo>
                                <a:cubicBezTo>
                                  <a:pt x="0" y="9712"/>
                                  <a:pt x="9604" y="59"/>
                                  <a:pt x="21492" y="0"/>
                                </a:cubicBezTo>
                              </a:path>
                              <a:path w="21600" h="21600" stroke="0" extrusionOk="0">
                                <a:moveTo>
                                  <a:pt x="0" y="21600"/>
                                </a:moveTo>
                                <a:cubicBezTo>
                                  <a:pt x="0" y="9712"/>
                                  <a:pt x="9604" y="59"/>
                                  <a:pt x="21492" y="0"/>
                                </a:cubicBezTo>
                                <a:lnTo>
                                  <a:pt x="21600" y="21600"/>
                                </a:lnTo>
                                <a:close/>
                              </a:path>
                            </a:pathLst>
                          </a:custGeom>
                          <a:noFill/>
                          <a:ln w="18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27"/>
                        <wps:cNvSpPr>
                          <a:spLocks/>
                        </wps:cNvSpPr>
                        <wps:spPr bwMode="auto">
                          <a:xfrm>
                            <a:off x="514" y="43"/>
                            <a:ext cx="178" cy="132"/>
                          </a:xfrm>
                          <a:custGeom>
                            <a:avLst/>
                            <a:gdLst>
                              <a:gd name="G0" fmla="+- 108 0 0"/>
                              <a:gd name="G1" fmla="+- 21600 0 0"/>
                              <a:gd name="G2" fmla="+- 21600 0 0"/>
                              <a:gd name="T0" fmla="*/ 0 w 21708"/>
                              <a:gd name="T1" fmla="*/ 0 h 21600"/>
                              <a:gd name="T2" fmla="*/ 21708 w 21708"/>
                              <a:gd name="T3" fmla="*/ 21600 h 21600"/>
                              <a:gd name="T4" fmla="*/ 108 w 21708"/>
                              <a:gd name="T5" fmla="*/ 21600 h 21600"/>
                            </a:gdLst>
                            <a:ahLst/>
                            <a:cxnLst>
                              <a:cxn ang="0">
                                <a:pos x="T0" y="T1"/>
                              </a:cxn>
                              <a:cxn ang="0">
                                <a:pos x="T2" y="T3"/>
                              </a:cxn>
                              <a:cxn ang="0">
                                <a:pos x="T4" y="T5"/>
                              </a:cxn>
                            </a:cxnLst>
                            <a:rect l="0" t="0" r="r" b="b"/>
                            <a:pathLst>
                              <a:path w="21708" h="21600" fill="none" extrusionOk="0">
                                <a:moveTo>
                                  <a:pt x="0" y="0"/>
                                </a:moveTo>
                                <a:cubicBezTo>
                                  <a:pt x="36" y="0"/>
                                  <a:pt x="72" y="-1"/>
                                  <a:pt x="108" y="0"/>
                                </a:cubicBezTo>
                                <a:cubicBezTo>
                                  <a:pt x="12037" y="0"/>
                                  <a:pt x="21708" y="9670"/>
                                  <a:pt x="21708" y="21600"/>
                                </a:cubicBezTo>
                              </a:path>
                              <a:path w="21708" h="21600" stroke="0" extrusionOk="0">
                                <a:moveTo>
                                  <a:pt x="0" y="0"/>
                                </a:moveTo>
                                <a:cubicBezTo>
                                  <a:pt x="36" y="0"/>
                                  <a:pt x="72" y="-1"/>
                                  <a:pt x="108" y="0"/>
                                </a:cubicBezTo>
                                <a:cubicBezTo>
                                  <a:pt x="12037" y="0"/>
                                  <a:pt x="21708" y="9670"/>
                                  <a:pt x="21708" y="21600"/>
                                </a:cubicBezTo>
                                <a:lnTo>
                                  <a:pt x="108" y="21600"/>
                                </a:lnTo>
                                <a:close/>
                              </a:path>
                            </a:pathLst>
                          </a:custGeom>
                          <a:noFill/>
                          <a:ln w="18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8"/>
                        <wps:cNvSpPr>
                          <a:spLocks/>
                        </wps:cNvSpPr>
                        <wps:spPr bwMode="auto">
                          <a:xfrm>
                            <a:off x="265" y="1461"/>
                            <a:ext cx="205" cy="176"/>
                          </a:xfrm>
                          <a:custGeom>
                            <a:avLst/>
                            <a:gdLst>
                              <a:gd name="T0" fmla="*/ 58 w 205"/>
                              <a:gd name="T1" fmla="*/ 0 h 176"/>
                              <a:gd name="T2" fmla="*/ 58 w 205"/>
                              <a:gd name="T3" fmla="*/ 0 h 176"/>
                              <a:gd name="T4" fmla="*/ 88 w 205"/>
                              <a:gd name="T5" fmla="*/ 0 h 176"/>
                              <a:gd name="T6" fmla="*/ 88 w 205"/>
                              <a:gd name="T7" fmla="*/ 0 h 176"/>
                              <a:gd name="T8" fmla="*/ 88 w 205"/>
                              <a:gd name="T9" fmla="*/ 29 h 176"/>
                              <a:gd name="T10" fmla="*/ 205 w 205"/>
                              <a:gd name="T11" fmla="*/ 88 h 176"/>
                              <a:gd name="T12" fmla="*/ 205 w 205"/>
                              <a:gd name="T13" fmla="*/ 59 h 176"/>
                              <a:gd name="T14" fmla="*/ 147 w 205"/>
                              <a:gd name="T15" fmla="*/ 146 h 176"/>
                              <a:gd name="T16" fmla="*/ 147 w 205"/>
                              <a:gd name="T17" fmla="*/ 176 h 176"/>
                              <a:gd name="T18" fmla="*/ 29 w 205"/>
                              <a:gd name="T19" fmla="*/ 88 h 176"/>
                              <a:gd name="T20" fmla="*/ 0 w 205"/>
                              <a:gd name="T21" fmla="*/ 117 h 176"/>
                              <a:gd name="T22" fmla="*/ 0 w 205"/>
                              <a:gd name="T23" fmla="*/ 59 h 176"/>
                              <a:gd name="T24" fmla="*/ 58 w 205"/>
                              <a:gd name="T25"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5" h="176">
                                <a:moveTo>
                                  <a:pt x="58" y="0"/>
                                </a:moveTo>
                                <a:lnTo>
                                  <a:pt x="58" y="0"/>
                                </a:lnTo>
                                <a:lnTo>
                                  <a:pt x="88" y="0"/>
                                </a:lnTo>
                                <a:lnTo>
                                  <a:pt x="88" y="29"/>
                                </a:lnTo>
                                <a:lnTo>
                                  <a:pt x="205" y="88"/>
                                </a:lnTo>
                                <a:lnTo>
                                  <a:pt x="205" y="59"/>
                                </a:lnTo>
                                <a:lnTo>
                                  <a:pt x="147" y="146"/>
                                </a:lnTo>
                                <a:lnTo>
                                  <a:pt x="147" y="176"/>
                                </a:lnTo>
                                <a:lnTo>
                                  <a:pt x="29" y="88"/>
                                </a:lnTo>
                                <a:lnTo>
                                  <a:pt x="0" y="117"/>
                                </a:lnTo>
                                <a:lnTo>
                                  <a:pt x="0" y="59"/>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wps:cNvSpPr>
                        <wps:spPr bwMode="auto">
                          <a:xfrm>
                            <a:off x="265" y="1461"/>
                            <a:ext cx="205" cy="176"/>
                          </a:xfrm>
                          <a:custGeom>
                            <a:avLst/>
                            <a:gdLst>
                              <a:gd name="T0" fmla="*/ 58 w 205"/>
                              <a:gd name="T1" fmla="*/ 0 h 176"/>
                              <a:gd name="T2" fmla="*/ 88 w 205"/>
                              <a:gd name="T3" fmla="*/ 0 h 176"/>
                              <a:gd name="T4" fmla="*/ 88 w 205"/>
                              <a:gd name="T5" fmla="*/ 29 h 176"/>
                              <a:gd name="T6" fmla="*/ 205 w 205"/>
                              <a:gd name="T7" fmla="*/ 88 h 176"/>
                              <a:gd name="T8" fmla="*/ 205 w 205"/>
                              <a:gd name="T9" fmla="*/ 59 h 176"/>
                              <a:gd name="T10" fmla="*/ 147 w 205"/>
                              <a:gd name="T11" fmla="*/ 146 h 176"/>
                              <a:gd name="T12" fmla="*/ 147 w 205"/>
                              <a:gd name="T13" fmla="*/ 176 h 176"/>
                              <a:gd name="T14" fmla="*/ 29 w 205"/>
                              <a:gd name="T15" fmla="*/ 88 h 176"/>
                              <a:gd name="T16" fmla="*/ 0 w 205"/>
                              <a:gd name="T17" fmla="*/ 117 h 176"/>
                              <a:gd name="T18" fmla="*/ 0 w 205"/>
                              <a:gd name="T19" fmla="*/ 59 h 176"/>
                              <a:gd name="T20" fmla="*/ 29 w 205"/>
                              <a:gd name="T2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5" h="176">
                                <a:moveTo>
                                  <a:pt x="58" y="0"/>
                                </a:moveTo>
                                <a:lnTo>
                                  <a:pt x="88" y="0"/>
                                </a:lnTo>
                                <a:lnTo>
                                  <a:pt x="88" y="29"/>
                                </a:lnTo>
                                <a:lnTo>
                                  <a:pt x="205" y="88"/>
                                </a:lnTo>
                                <a:lnTo>
                                  <a:pt x="205" y="59"/>
                                </a:lnTo>
                                <a:lnTo>
                                  <a:pt x="147" y="146"/>
                                </a:lnTo>
                                <a:lnTo>
                                  <a:pt x="147" y="176"/>
                                </a:lnTo>
                                <a:lnTo>
                                  <a:pt x="29" y="88"/>
                                </a:lnTo>
                                <a:lnTo>
                                  <a:pt x="0" y="117"/>
                                </a:lnTo>
                                <a:lnTo>
                                  <a:pt x="0" y="59"/>
                                </a:lnTo>
                                <a:lnTo>
                                  <a:pt x="29" y="0"/>
                                </a:lnTo>
                              </a:path>
                            </a:pathLst>
                          </a:custGeom>
                          <a:noFill/>
                          <a:ln w="18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0"/>
                        <wps:cNvSpPr>
                          <a:spLocks/>
                        </wps:cNvSpPr>
                        <wps:spPr bwMode="auto">
                          <a:xfrm>
                            <a:off x="441" y="1490"/>
                            <a:ext cx="235" cy="147"/>
                          </a:xfrm>
                          <a:custGeom>
                            <a:avLst/>
                            <a:gdLst>
                              <a:gd name="T0" fmla="*/ 206 w 235"/>
                              <a:gd name="T1" fmla="*/ 0 h 147"/>
                              <a:gd name="T2" fmla="*/ 88 w 235"/>
                              <a:gd name="T3" fmla="*/ 59 h 147"/>
                              <a:gd name="T4" fmla="*/ 59 w 235"/>
                              <a:gd name="T5" fmla="*/ 30 h 147"/>
                              <a:gd name="T6" fmla="*/ 0 w 235"/>
                              <a:gd name="T7" fmla="*/ 88 h 147"/>
                              <a:gd name="T8" fmla="*/ 0 w 235"/>
                              <a:gd name="T9" fmla="*/ 147 h 147"/>
                              <a:gd name="T10" fmla="*/ 59 w 235"/>
                              <a:gd name="T11" fmla="*/ 147 h 147"/>
                              <a:gd name="T12" fmla="*/ 88 w 235"/>
                              <a:gd name="T13" fmla="*/ 147 h 147"/>
                              <a:gd name="T14" fmla="*/ 118 w 235"/>
                              <a:gd name="T15" fmla="*/ 117 h 147"/>
                              <a:gd name="T16" fmla="*/ 235 w 235"/>
                              <a:gd name="T17" fmla="*/ 88 h 147"/>
                              <a:gd name="T18" fmla="*/ 206 w 235"/>
                              <a:gd name="T19"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5" h="147">
                                <a:moveTo>
                                  <a:pt x="206" y="0"/>
                                </a:moveTo>
                                <a:lnTo>
                                  <a:pt x="88" y="59"/>
                                </a:lnTo>
                                <a:lnTo>
                                  <a:pt x="59" y="30"/>
                                </a:lnTo>
                                <a:lnTo>
                                  <a:pt x="0" y="88"/>
                                </a:lnTo>
                                <a:lnTo>
                                  <a:pt x="0" y="147"/>
                                </a:lnTo>
                                <a:lnTo>
                                  <a:pt x="59" y="147"/>
                                </a:lnTo>
                                <a:lnTo>
                                  <a:pt x="88" y="147"/>
                                </a:lnTo>
                                <a:lnTo>
                                  <a:pt x="118" y="117"/>
                                </a:lnTo>
                                <a:lnTo>
                                  <a:pt x="235" y="88"/>
                                </a:lnTo>
                                <a:lnTo>
                                  <a:pt x="206" y="0"/>
                                </a:lnTo>
                                <a:close/>
                              </a:path>
                            </a:pathLst>
                          </a:custGeom>
                          <a:solidFill>
                            <a:srgbClr val="FFFFFF"/>
                          </a:solidFill>
                          <a:ln w="18415">
                            <a:solidFill>
                              <a:srgbClr val="000000"/>
                            </a:solidFill>
                            <a:round/>
                            <a:headEnd/>
                            <a:tailEnd/>
                          </a:ln>
                        </wps:spPr>
                        <wps:bodyPr rot="0" vert="horz" wrap="square" lIns="91440" tIns="45720" rIns="91440" bIns="45720" anchor="t" anchorCtr="0" upright="1">
                          <a:noAutofit/>
                        </wps:bodyPr>
                      </wps:wsp>
                      <wps:wsp>
                        <wps:cNvPr id="11" name="Freeform 31"/>
                        <wps:cNvSpPr>
                          <a:spLocks/>
                        </wps:cNvSpPr>
                        <wps:spPr bwMode="auto">
                          <a:xfrm>
                            <a:off x="470" y="906"/>
                            <a:ext cx="59" cy="117"/>
                          </a:xfrm>
                          <a:custGeom>
                            <a:avLst/>
                            <a:gdLst>
                              <a:gd name="T0" fmla="*/ 0 w 59"/>
                              <a:gd name="T1" fmla="*/ 0 h 117"/>
                              <a:gd name="T2" fmla="*/ 30 w 59"/>
                              <a:gd name="T3" fmla="*/ 0 h 117"/>
                              <a:gd name="T4" fmla="*/ 59 w 59"/>
                              <a:gd name="T5" fmla="*/ 0 h 117"/>
                              <a:gd name="T6" fmla="*/ 59 w 59"/>
                              <a:gd name="T7" fmla="*/ 29 h 117"/>
                              <a:gd name="T8" fmla="*/ 59 w 59"/>
                              <a:gd name="T9" fmla="*/ 88 h 117"/>
                              <a:gd name="T10" fmla="*/ 59 w 59"/>
                              <a:gd name="T11" fmla="*/ 117 h 117"/>
                              <a:gd name="T12" fmla="*/ 30 w 59"/>
                              <a:gd name="T13" fmla="*/ 117 h 117"/>
                              <a:gd name="T14" fmla="*/ 0 w 59"/>
                              <a:gd name="T15" fmla="*/ 88 h 117"/>
                              <a:gd name="T16" fmla="*/ 0 w 59"/>
                              <a:gd name="T1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117">
                                <a:moveTo>
                                  <a:pt x="0" y="0"/>
                                </a:moveTo>
                                <a:lnTo>
                                  <a:pt x="30" y="0"/>
                                </a:lnTo>
                                <a:lnTo>
                                  <a:pt x="59" y="0"/>
                                </a:lnTo>
                                <a:lnTo>
                                  <a:pt x="59" y="29"/>
                                </a:lnTo>
                                <a:lnTo>
                                  <a:pt x="59" y="88"/>
                                </a:lnTo>
                                <a:lnTo>
                                  <a:pt x="59" y="117"/>
                                </a:lnTo>
                                <a:lnTo>
                                  <a:pt x="30" y="117"/>
                                </a:lnTo>
                                <a:lnTo>
                                  <a:pt x="0" y="88"/>
                                </a:lnTo>
                                <a:lnTo>
                                  <a:pt x="0" y="0"/>
                                </a:lnTo>
                                <a:close/>
                              </a:path>
                            </a:pathLst>
                          </a:custGeom>
                          <a:solidFill>
                            <a:srgbClr val="FFFFFF"/>
                          </a:solidFill>
                          <a:ln w="1841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95pt;margin-top:16.35pt;width:47.05pt;height:79.7pt;z-index:251658240" coordorigin="59,43" coordsize="941,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">
                <v:shape id="Freeform 22" o:spid="_x0000_s1027" style="position:absolute;left:353;top:380;width:264;height:526;visibility:visible;mso-wrap-style:square;v-text-anchor:top" coordsize="26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7lMQA&#10;AADaAAAADwAAAGRycy9kb3ducmV2LnhtbESPT2vCQBTE70K/w/IKvelLrdQ0ZiNtoeDBQ/2D50f2&#10;NQlm34bsqqmf3i0UPA4z8xsmXw62VWfufeNEw/MkAcVSOtNIpWG/+xqnoHwgMdQ6YQ2/7GFZPIxy&#10;yoy7yIbP21CpCBGfkYY6hC5D9GXNlvzEdSzR+3G9pRBlX6Hp6RLhtsVpkryipUbiQk0df9ZcHrcn&#10;q2E9x8P3bpZeTxv7csW3Q4ofban10+PwvgAVeAj38H97ZTRM4e9KvAFY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du5TEAAAA2gAAAA8AAAAAAAAAAAAAAAAAmAIAAGRycy9k&#10;b3ducmV2LnhtbFBLBQYAAAAABAAEAPUAAACJAwAAAAA=&#10;" path="m29,l264,,235,263r29,263l235,526r-176,l,526,59,263,,e" filled="f" strokeweight="1.45pt">
                  <v:path arrowok="t" o:connecttype="custom" o:connectlocs="29,0;264,0;235,263;264,526;235,526;59,526;0,526;59,263;0,0" o:connectangles="0,0,0,0,0,0,0,0,0"/>
                </v:shape>
                <v:oval id="Oval 23" o:spid="_x0000_s1028" style="position:absolute;left:220;top:978;width:589;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GssMA&#10;AADaAAAADwAAAGRycy9kb3ducmV2LnhtbESP3WoCMRSE7wu+QziCdzWpC1JWo5Ti34WUqvsAh+S4&#10;u3Rzsmyirn36piB4OczMN8x82btGXKkLtWcNb2MFgth4W3OpoTitX99BhIhssfFMGu4UYLkYvMwx&#10;t/7GB7oeYykShEOOGqoY21zKYCpyGMa+JU7e2XcOY5JdKW2HtwR3jZwoNZUOa04LFbb0WZH5OV6c&#10;BrX92h8atcm+C7M1/pSt6t+20Ho07D9mICL18Rl+tHdWQwb/V9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nGssMAAADaAAAADwAAAAAAAAAAAAAAAACYAgAAZHJzL2Rv&#10;d25yZXYueG1sUEsFBgAAAAAEAAQA9QAAAIgDAAAAAA==&#10;" strokeweight="1.45pt"/>
                <v:oval id="Oval 24" o:spid="_x0000_s1029" style="position:absolute;left:249;top:1008;width:531;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exsMA&#10;AADaAAAADwAAAGRycy9kb3ducmV2LnhtbESP0WoCMRRE34X+Q7iFvmlSFSlbo5Si1QeRqvsBl+R2&#10;d+nmZtlEXf16Iwg+DjNzhpnOO1eLE7Wh8qzhfaBAEBtvKy405Idl/wNEiMgWa8+k4UIB5rOX3hQz&#10;68+8o9M+FiJBOGSooYyxyaQMpiSHYeAb4uT9+dZhTLItpG3xnOCulkOlJtJhxWmhxIa+SzL/+6PT&#10;oFbbza5WP6Pf3KyMP4wW1bXJtX577b4+QUTq4jP8aK+thjH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BexsMAAADaAAAADwAAAAAAAAAAAAAAAACYAgAAZHJzL2Rv&#10;d25yZXYueG1sUEsFBgAAAAAEAAQA9QAAAIgDAAAAAA==&#10;" strokeweight="1.45pt"/>
                <v:shape id="Freeform 25" o:spid="_x0000_s1030" style="position:absolute;left:59;top:117;width:941;height:292;visibility:visible;mso-wrap-style:square;v-text-anchor:top" coordsize="94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mhMUA&#10;AADaAAAADwAAAGRycy9kb3ducmV2LnhtbESPQWvCQBSE7wX/w/KEXqRubFFC6ioiLRSholuRHh/Z&#10;ZxLMvo3Zrab99a4g9DjMzDfMdN7ZWpyp9ZVjBaNhAoI4d6biQsHu6/0pBeEDssHaMSn4JQ/zWe9h&#10;iplxF97SWYdCRAj7DBWUITSZlD4vyaIfuoY4egfXWgxRtoU0LV4i3NbyOUkm0mLFcaHEhpYl5Uf9&#10;YxWsUn9avOmVeakGf5+b9UiH771W6rHfLV5BBOrCf/je/jAKx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yaExQAAANoAAAAPAAAAAAAAAAAAAAAAAJgCAABkcnMv&#10;ZG93bnJldi54bWxQSwUGAAAAAAQABAD1AAAAigMAAAAA&#10;" path="m,l441,58,911,r30,88l941,234r-30,58l470,263,,292,,234,,88,,29e" filled="f" strokeweight="1.45pt">
                  <v:path arrowok="t" o:connecttype="custom" o:connectlocs="0,0;441,58;911,0;941,88;941,234;911,292;470,263;0,292;0,234;0,88;0,29" o:connectangles="0,0,0,0,0,0,0,0,0,0,0"/>
                </v:shape>
                <v:shape id="Arc 26" o:spid="_x0000_s1031" style="position:absolute;left:337;top:43;width:178;height: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7K8QA&#10;AADaAAAADwAAAGRycy9kb3ducmV2LnhtbESPS2sCQRCE7wH/w9CB3LKzGlDZOIooSsBTVARvzU7v&#10;I9npWXdmH/n3TkDwWFTVV9RiNZhKdNS40rKCcRSDIE6tLjlXcD7t3ucgnEfWWFkmBX/kYLUcvSww&#10;0bbnb+qOPhcBwi5BBYX3dSKlSwsy6CJbEwcvs41BH2STS91gH+CmkpM4nkqDJYeFAmvaFJT+Hluj&#10;QF/24zbLttfN+ic+3PpZ99GeMqXeXof1JwhPg3+GH+0vrWAK/1fC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IuyvEAAAA2gAAAA8AAAAAAAAAAAAAAAAAmAIAAGRycy9k&#10;b3ducmV2LnhtbFBLBQYAAAAABAAEAPUAAACJAwAAAAA=&#10;" path="m,21600nfc,9712,9604,59,21492,em,21600nsc,9712,9604,59,21492,r108,21600l,21600xe" filled="f" strokeweight="1.45pt">
                  <v:path arrowok="t" o:extrusionok="f" o:connecttype="custom" o:connectlocs="0,132;177,0;178,132" o:connectangles="0,0,0"/>
                </v:shape>
                <v:shape id="Arc 27" o:spid="_x0000_s1032" style="position:absolute;left:514;top:43;width:178;height:132;visibility:visible;mso-wrap-style:square;v-text-anchor:top" coordsize="2170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W8MMA&#10;AADaAAAADwAAAGRycy9kb3ducmV2LnhtbESPzWrDMBCE74W8g9hCbo0cQ9vgRAnGpBBoKdTJAyzW&#10;xja1VkaSf5KnrwqFHoeZ+YbZHWbTiZGcby0rWK8SEMSV1S3XCi7nt6cNCB+QNXaWScGNPBz2i4cd&#10;ZtpO/EVjGWoRIewzVNCE0GdS+qohg35le+LoXa0zGKJ0tdQOpwg3nUyT5EUabDkuNNhT0VD1XQ5G&#10;AZ67PDznx/epTO/rT/dBxe00KLV8nPMtiEBz+A//tU9awSv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MW8MMAAADaAAAADwAAAAAAAAAAAAAAAACYAgAAZHJzL2Rv&#10;d25yZXYueG1sUEsFBgAAAAAEAAQA9QAAAIgDAAAAAA==&#10;" path="m,nfc36,,72,-1,108,,12037,,21708,9670,21708,21600em,nsc36,,72,-1,108,,12037,,21708,9670,21708,21600r-21600,l,xe" filled="f" strokeweight="1.45pt">
                  <v:path arrowok="t" o:extrusionok="f" o:connecttype="custom" o:connectlocs="0,0;178,132;1,132" o:connectangles="0,0,0"/>
                </v:shape>
                <v:shape id="Freeform 28" o:spid="_x0000_s1033" style="position:absolute;left:265;top:1461;width:205;height:176;visibility:visible;mso-wrap-style:square;v-text-anchor:top" coordsize="20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ILcAA&#10;AADaAAAADwAAAGRycy9kb3ducmV2LnhtbERPTYvCMBC9C/6HMII3Td1lrVSjyLIu6mVZ9eBxbMa2&#10;2ExKErX+e3MQPD7e92zRmlrcyPnKsoLRMAFBnFtdcaHgsF8NJiB8QNZYWyYFD/KwmHc7M8y0vfM/&#10;3XahEDGEfYYKyhCaTEqfl2TQD21DHLmzdQZDhK6Q2uE9hptafiTJWBqsODaU2NB3SflldzUKfv62&#10;k/H2Nx2lD1cdV1/htFl/pkr1e+1yCiJQG97il3utFcSt8Uq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WILcAAAADaAAAADwAAAAAAAAAAAAAAAACYAgAAZHJzL2Rvd25y&#10;ZXYueG1sUEsFBgAAAAAEAAQA9QAAAIUDAAAAAA==&#10;" path="m58,r,l88,r,29l205,88r,-29l147,146r,30l29,88,,117,,59,58,xe" stroked="f">
                  <v:path arrowok="t" o:connecttype="custom" o:connectlocs="58,0;58,0;88,0;88,0;88,29;205,88;205,59;147,146;147,176;29,88;0,117;0,59;58,0" o:connectangles="0,0,0,0,0,0,0,0,0,0,0,0,0"/>
                </v:shape>
                <v:shape id="Freeform 29" o:spid="_x0000_s1034" style="position:absolute;left:265;top:1461;width:205;height:176;visibility:visible;mso-wrap-style:square;v-text-anchor:top" coordsize="20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rMIA&#10;AADaAAAADwAAAGRycy9kb3ducmV2LnhtbESPT4vCMBTE7wt+h/AEb2vqHxatRhFR2L3solbPj+bZ&#10;FpuX0kRNv71ZWNjjMDO/YZbrYGrxoNZVlhWMhgkI4tzqigsF2Wn/PgPhPLLG2jIp6MjBetV7W2Kq&#10;7ZMP9Dj6QkQIuxQVlN43qZQuL8mgG9qGOHpX2xr0UbaF1C0+I9zUcpwkH9JgxXGhxIa2JeW3490o&#10;+KqDHsnJdxHO2TTPut12d/nplBr0w2YBwlPw/+G/9qdWMIff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juswgAAANoAAAAPAAAAAAAAAAAAAAAAAJgCAABkcnMvZG93&#10;bnJldi54bWxQSwUGAAAAAAQABAD1AAAAhwMAAAAA&#10;" path="m58,l88,r,29l205,88r,-29l147,146r,30l29,88,,117,,59,29,e" filled="f" strokeweight="1.45pt">
                  <v:path arrowok="t" o:connecttype="custom" o:connectlocs="58,0;88,0;88,29;205,88;205,59;147,146;147,176;29,88;0,117;0,59;29,0" o:connectangles="0,0,0,0,0,0,0,0,0,0,0"/>
                </v:shape>
                <v:shape id="Freeform 30" o:spid="_x0000_s1035" style="position:absolute;left:441;top:1490;width:235;height:147;visibility:visible;mso-wrap-style:square;v-text-anchor:top" coordsize="23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aj8QA&#10;AADbAAAADwAAAGRycy9kb3ducmV2LnhtbESPQWvCQBCF74X+h2UKXopuqqW20VVEKIiHglbvQ3bM&#10;hmRnQ3arsb/eOQjeZnhv3vtmvux9o87UxSqwgbdRBoq4CLbi0sDh93v4CSomZItNYDJwpQjLxfPT&#10;HHMbLryj8z6VSkI45mjApdTmWsfCkcc4Ci2xaKfQeUyydqW2HV4k3Dd6nGUf2mPF0uCwpbWjot7/&#10;eQPv0//yamv+CdvX47ioJ2m1c1/GDF761QxUoj49zPfrjRV8oZd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S2o/EAAAA2wAAAA8AAAAAAAAAAAAAAAAAmAIAAGRycy9k&#10;b3ducmV2LnhtbFBLBQYAAAAABAAEAPUAAACJAwAAAAA=&#10;" path="m206,l88,59,59,30,,88r,59l59,147r29,l118,117,235,88,206,xe" strokeweight="1.45pt">
                  <v:path arrowok="t" o:connecttype="custom" o:connectlocs="206,0;88,59;59,30;0,88;0,147;59,147;88,147;118,117;235,88;206,0" o:connectangles="0,0,0,0,0,0,0,0,0,0"/>
                </v:shape>
                <v:shape id="Freeform 31" o:spid="_x0000_s1036" style="position:absolute;left:470;top:906;width:59;height:117;visibility:visible;mso-wrap-style:square;v-text-anchor:top" coordsize="5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1s3sIA&#10;AADbAAAADwAAAGRycy9kb3ducmV2LnhtbERPPW/CMBDdkfgP1iGxETsdWppiIohaiYWBQIdu1/ia&#10;pI3PUWwg/Pu6UiW2e3qft8pH24kLDb51rCFNFAjiypmWaw2n49tiCcIHZIOdY9JwIw/5ejpZYWbc&#10;lQ90KUMtYgj7DDU0IfSZlL5qyKJPXE8cuS83WAwRDrU0A15juO3kg1KP0mLLsaHBnoqGqp/ybDW8&#10;7rF4V99PW9U+9/x5qIvzRyi1ns/GzQuIQGO4i//dOxPnp/D3Sz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WzewgAAANsAAAAPAAAAAAAAAAAAAAAAAJgCAABkcnMvZG93&#10;bnJldi54bWxQSwUGAAAAAAQABAD1AAAAhwMAAAAA&#10;" path="m,l30,,59,r,29l59,88r,29l30,117,,88,,xe" strokeweight="1.45pt">
                  <v:path arrowok="t" o:connecttype="custom" o:connectlocs="0,0;30,0;59,0;59,29;59,88;59,117;30,117;0,88;0,0" o:connectangles="0,0,0,0,0,0,0,0,0"/>
                </v:shape>
              </v:group>
            </w:pict>
          </mc:Fallback>
        </mc:AlternateContent>
      </w:r>
      <w:bookmarkStart w:id="29" w:name="_MON_1487739443"/>
      <w:bookmarkStart w:id="30" w:name="_MON_1487739482"/>
      <w:bookmarkEnd w:id="29"/>
      <w:bookmarkEnd w:id="30"/>
      <w:bookmarkStart w:id="31" w:name="_MON_1378898380"/>
      <w:bookmarkEnd w:id="31"/>
      <w:r w:rsidR="00F21633" w:rsidRPr="00F14C86">
        <w:rPr>
          <w:sz w:val="20"/>
        </w:rPr>
        <w:object w:dxaOrig="9041"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90.75pt" o:ole="">
            <v:imagedata r:id="rId8" o:title=""/>
          </v:shape>
          <o:OLEObject Type="Embed" ProgID="Word.Picture.8" ShapeID="_x0000_i1025" DrawAspect="Content" ObjectID="_1488522011" r:id="rId9"/>
        </w:object>
      </w:r>
    </w:p>
    <w:p w:rsidR="0054164E" w:rsidRPr="00F14C86" w:rsidRDefault="0054164E" w:rsidP="00F47102"/>
    <w:p w:rsidR="0054164E" w:rsidRPr="00F14C86" w:rsidRDefault="00987D0C" w:rsidP="00F47102">
      <w:r>
        <w:rPr>
          <w:rFonts w:asciiTheme="minorHAnsi" w:hAnsiTheme="minorHAnsi"/>
          <w:bCs/>
          <w:iCs/>
          <w:sz w:val="22"/>
          <w:szCs w:val="22"/>
        </w:rPr>
        <w:t>Återigen kan</w:t>
      </w:r>
      <w:r w:rsidR="00F71665" w:rsidRPr="00FB5097">
        <w:rPr>
          <w:rFonts w:asciiTheme="minorHAnsi" w:hAnsiTheme="minorHAnsi"/>
          <w:bCs/>
          <w:iCs/>
          <w:sz w:val="22"/>
          <w:szCs w:val="22"/>
        </w:rPr>
        <w:t xml:space="preserve"> vi hälsa</w:t>
      </w:r>
      <w:r w:rsidR="00F03E60" w:rsidRPr="00FB5097">
        <w:rPr>
          <w:rFonts w:asciiTheme="minorHAnsi" w:hAnsiTheme="minorHAnsi"/>
          <w:bCs/>
          <w:iCs/>
          <w:sz w:val="22"/>
          <w:szCs w:val="22"/>
        </w:rPr>
        <w:t xml:space="preserve"> </w:t>
      </w:r>
      <w:r w:rsidR="00392FB8">
        <w:rPr>
          <w:rFonts w:asciiTheme="minorHAnsi" w:hAnsiTheme="minorHAnsi"/>
          <w:bCs/>
          <w:iCs/>
          <w:sz w:val="22"/>
          <w:szCs w:val="22"/>
        </w:rPr>
        <w:t xml:space="preserve">några </w:t>
      </w:r>
      <w:r w:rsidR="00E57036" w:rsidRPr="00FB5097">
        <w:rPr>
          <w:rFonts w:asciiTheme="minorHAnsi" w:hAnsiTheme="minorHAnsi"/>
          <w:bCs/>
          <w:iCs/>
          <w:sz w:val="22"/>
          <w:szCs w:val="22"/>
        </w:rPr>
        <w:t>nya medlemmar</w:t>
      </w:r>
      <w:r w:rsidR="002F4C81">
        <w:rPr>
          <w:rFonts w:asciiTheme="minorHAnsi" w:hAnsiTheme="minorHAnsi"/>
          <w:bCs/>
          <w:iCs/>
          <w:sz w:val="22"/>
          <w:szCs w:val="22"/>
        </w:rPr>
        <w:t xml:space="preserve">, alla </w:t>
      </w:r>
      <w:r w:rsidR="00BB1850">
        <w:rPr>
          <w:rFonts w:asciiTheme="minorHAnsi" w:hAnsiTheme="minorHAnsi"/>
          <w:bCs/>
          <w:iCs/>
          <w:sz w:val="22"/>
          <w:szCs w:val="22"/>
        </w:rPr>
        <w:t xml:space="preserve">i nr </w:t>
      </w:r>
      <w:r w:rsidR="002F4C81">
        <w:rPr>
          <w:rFonts w:asciiTheme="minorHAnsi" w:hAnsiTheme="minorHAnsi"/>
          <w:bCs/>
          <w:iCs/>
          <w:sz w:val="22"/>
          <w:szCs w:val="22"/>
        </w:rPr>
        <w:t>12, välkomna</w:t>
      </w:r>
      <w:r w:rsidR="000326A6">
        <w:rPr>
          <w:rFonts w:asciiTheme="minorHAnsi" w:hAnsiTheme="minorHAnsi"/>
          <w:bCs/>
          <w:iCs/>
          <w:sz w:val="22"/>
          <w:szCs w:val="22"/>
        </w:rPr>
        <w:t xml:space="preserve"> till</w:t>
      </w:r>
      <w:r w:rsidR="00E57036" w:rsidRPr="00FB5097">
        <w:rPr>
          <w:rFonts w:asciiTheme="minorHAnsi" w:hAnsiTheme="minorHAnsi"/>
          <w:bCs/>
          <w:iCs/>
          <w:sz w:val="22"/>
          <w:szCs w:val="22"/>
        </w:rPr>
        <w:t xml:space="preserve"> </w:t>
      </w:r>
      <w:r w:rsidR="00642BE1" w:rsidRPr="00FB5097">
        <w:rPr>
          <w:rFonts w:asciiTheme="minorHAnsi" w:hAnsiTheme="minorHAnsi"/>
          <w:bCs/>
          <w:iCs/>
          <w:sz w:val="22"/>
          <w:szCs w:val="22"/>
        </w:rPr>
        <w:t>förening</w:t>
      </w:r>
      <w:r w:rsidR="00642BE1">
        <w:rPr>
          <w:rFonts w:asciiTheme="minorHAnsi" w:hAnsiTheme="minorHAnsi"/>
          <w:bCs/>
          <w:iCs/>
          <w:sz w:val="22"/>
          <w:szCs w:val="22"/>
        </w:rPr>
        <w:t>en</w:t>
      </w:r>
      <w:r w:rsidR="00642BE1" w:rsidRPr="00FB5097">
        <w:rPr>
          <w:rFonts w:asciiTheme="minorHAnsi" w:hAnsiTheme="minorHAnsi"/>
          <w:bCs/>
          <w:iCs/>
          <w:sz w:val="22"/>
          <w:szCs w:val="22"/>
        </w:rPr>
        <w:t>:</w:t>
      </w:r>
      <w:r w:rsidR="00642BE1" w:rsidRPr="00FB5097">
        <w:rPr>
          <w:rFonts w:asciiTheme="minorHAnsi" w:hAnsiTheme="minorHAnsi"/>
          <w:sz w:val="22"/>
          <w:szCs w:val="22"/>
        </w:rPr>
        <w:t xml:space="preserve"> </w:t>
      </w:r>
      <w:r w:rsidR="00642BE1">
        <w:rPr>
          <w:rFonts w:asciiTheme="minorHAnsi" w:hAnsiTheme="minorHAnsi"/>
          <w:sz w:val="22"/>
          <w:szCs w:val="22"/>
        </w:rPr>
        <w:t>Hjalmar</w:t>
      </w:r>
      <w:r w:rsidR="00392FB8">
        <w:rPr>
          <w:rFonts w:asciiTheme="minorHAnsi" w:hAnsiTheme="minorHAnsi"/>
          <w:sz w:val="22"/>
          <w:szCs w:val="22"/>
        </w:rPr>
        <w:t xml:space="preserve"> Sten</w:t>
      </w:r>
      <w:r w:rsidR="00BB1850">
        <w:rPr>
          <w:rFonts w:asciiTheme="minorHAnsi" w:hAnsiTheme="minorHAnsi"/>
          <w:sz w:val="22"/>
          <w:szCs w:val="22"/>
        </w:rPr>
        <w:t xml:space="preserve">lund och Fanny </w:t>
      </w:r>
      <w:r w:rsidR="002F4C81">
        <w:rPr>
          <w:rFonts w:asciiTheme="minorHAnsi" w:hAnsiTheme="minorHAnsi"/>
          <w:sz w:val="22"/>
          <w:szCs w:val="22"/>
        </w:rPr>
        <w:t>Wahlström,</w:t>
      </w:r>
      <w:r w:rsidR="00BB1850">
        <w:rPr>
          <w:rFonts w:asciiTheme="minorHAnsi" w:hAnsiTheme="minorHAnsi"/>
          <w:sz w:val="22"/>
          <w:szCs w:val="22"/>
        </w:rPr>
        <w:t xml:space="preserve"> Helena </w:t>
      </w:r>
      <w:r w:rsidR="002F4C81">
        <w:rPr>
          <w:rFonts w:asciiTheme="minorHAnsi" w:hAnsiTheme="minorHAnsi"/>
          <w:sz w:val="22"/>
          <w:szCs w:val="22"/>
        </w:rPr>
        <w:t>Nyberg,</w:t>
      </w:r>
      <w:r w:rsidR="00BB1850">
        <w:rPr>
          <w:rFonts w:asciiTheme="minorHAnsi" w:hAnsiTheme="minorHAnsi"/>
          <w:sz w:val="22"/>
          <w:szCs w:val="22"/>
        </w:rPr>
        <w:t xml:space="preserve"> </w:t>
      </w:r>
      <w:r w:rsidR="00F21633">
        <w:rPr>
          <w:rFonts w:asciiTheme="minorHAnsi" w:hAnsiTheme="minorHAnsi"/>
          <w:sz w:val="22"/>
          <w:szCs w:val="22"/>
        </w:rPr>
        <w:t xml:space="preserve">Alexander </w:t>
      </w:r>
      <w:r w:rsidR="00BB1850">
        <w:rPr>
          <w:rFonts w:asciiTheme="minorHAnsi" w:hAnsiTheme="minorHAnsi"/>
          <w:sz w:val="22"/>
          <w:szCs w:val="22"/>
        </w:rPr>
        <w:t>Fredriksson och Amelie Mossberg</w:t>
      </w:r>
      <w:r w:rsidR="006319D3" w:rsidRPr="00FB5097">
        <w:rPr>
          <w:rFonts w:asciiTheme="minorHAnsi" w:hAnsiTheme="minorHAnsi"/>
          <w:sz w:val="22"/>
          <w:szCs w:val="22"/>
        </w:rPr>
        <w:t xml:space="preserve">. Vi hoppas </w:t>
      </w:r>
      <w:r w:rsidR="002F4C81">
        <w:rPr>
          <w:rFonts w:asciiTheme="minorHAnsi" w:hAnsiTheme="minorHAnsi"/>
          <w:sz w:val="22"/>
          <w:szCs w:val="22"/>
        </w:rPr>
        <w:t xml:space="preserve">att </w:t>
      </w:r>
      <w:r w:rsidR="006319D3" w:rsidRPr="00FB5097">
        <w:rPr>
          <w:rFonts w:asciiTheme="minorHAnsi" w:hAnsiTheme="minorHAnsi"/>
          <w:sz w:val="22"/>
          <w:szCs w:val="22"/>
        </w:rPr>
        <w:t>Ni skall trivas!</w:t>
      </w:r>
      <w:r>
        <w:rPr>
          <w:rFonts w:asciiTheme="minorHAnsi" w:hAnsiTheme="minorHAnsi"/>
          <w:sz w:val="22"/>
          <w:szCs w:val="22"/>
        </w:rPr>
        <w:t xml:space="preserve"> Tag chansen att lära känna Dina grannar </w:t>
      </w:r>
      <w:r w:rsidR="00392FB8">
        <w:rPr>
          <w:rFonts w:asciiTheme="minorHAnsi" w:hAnsiTheme="minorHAnsi"/>
          <w:sz w:val="22"/>
          <w:szCs w:val="22"/>
        </w:rPr>
        <w:t xml:space="preserve">(och styrelsen) </w:t>
      </w:r>
      <w:r>
        <w:rPr>
          <w:rFonts w:asciiTheme="minorHAnsi" w:hAnsiTheme="minorHAnsi"/>
          <w:sz w:val="22"/>
          <w:szCs w:val="22"/>
        </w:rPr>
        <w:t>när vi har gårdsarbetsdag och årsstämma!</w:t>
      </w:r>
    </w:p>
    <w:p w:rsidR="00ED12DC" w:rsidRPr="00FB5097" w:rsidRDefault="00392FB8" w:rsidP="00ED12DC">
      <w:pPr>
        <w:numPr>
          <w:ilvl w:val="0"/>
          <w:numId w:val="3"/>
        </w:numPr>
        <w:rPr>
          <w:rFonts w:asciiTheme="minorHAnsi" w:hAnsiTheme="minorHAnsi"/>
        </w:rPr>
      </w:pPr>
      <w:r>
        <w:rPr>
          <w:rFonts w:asciiTheme="minorHAnsi" w:hAnsiTheme="minorHAnsi"/>
          <w:b/>
        </w:rPr>
        <w:t>Gårdsarbetsdag</w:t>
      </w:r>
      <w:r w:rsidR="00264BFB">
        <w:rPr>
          <w:rFonts w:asciiTheme="minorHAnsi" w:hAnsiTheme="minorHAnsi"/>
          <w:b/>
        </w:rPr>
        <w:br/>
      </w:r>
      <w:r w:rsidR="00264BFB">
        <w:rPr>
          <w:rFonts w:asciiTheme="minorHAnsi" w:hAnsiTheme="minorHAnsi"/>
          <w:bCs/>
          <w:sz w:val="22"/>
          <w:szCs w:val="22"/>
        </w:rPr>
        <w:t xml:space="preserve">Vi kommer att ha gårdsarbetsdag söndagen den 26 april. Vi börjar klockan 10 och håller på i två, max tre timmar. Jobben brukar mycket bestå i att kratta och feja runt husen. I år blir det extra roligt sedan Staden röjt </w:t>
      </w:r>
      <w:r w:rsidR="00B11F37">
        <w:rPr>
          <w:rFonts w:asciiTheme="minorHAnsi" w:hAnsiTheme="minorHAnsi"/>
          <w:bCs/>
          <w:sz w:val="22"/>
          <w:szCs w:val="22"/>
        </w:rPr>
        <w:t>sly och rensat upp i skogen intill. Vi avslutar med gemensam utomhusfika.</w:t>
      </w:r>
    </w:p>
    <w:p w:rsidR="008E6147" w:rsidRPr="00380E47" w:rsidRDefault="00392FB8" w:rsidP="008E6147">
      <w:pPr>
        <w:numPr>
          <w:ilvl w:val="0"/>
          <w:numId w:val="3"/>
        </w:numPr>
        <w:rPr>
          <w:rFonts w:asciiTheme="minorHAnsi" w:hAnsiTheme="minorHAnsi"/>
        </w:rPr>
      </w:pPr>
      <w:r>
        <w:rPr>
          <w:rFonts w:asciiTheme="minorHAnsi" w:hAnsiTheme="minorHAnsi"/>
          <w:b/>
          <w:bCs/>
        </w:rPr>
        <w:t>Årsstämma</w:t>
      </w:r>
      <w:r w:rsidR="00B11F37">
        <w:rPr>
          <w:rFonts w:asciiTheme="minorHAnsi" w:hAnsiTheme="minorHAnsi"/>
          <w:b/>
          <w:bCs/>
        </w:rPr>
        <w:br/>
      </w:r>
      <w:r w:rsidR="00B11F37">
        <w:rPr>
          <w:rFonts w:asciiTheme="minorHAnsi" w:hAnsiTheme="minorHAnsi"/>
          <w:sz w:val="22"/>
          <w:szCs w:val="22"/>
        </w:rPr>
        <w:t xml:space="preserve">Vi byter lokal för årsstämman </w:t>
      </w:r>
      <w:r w:rsidR="00F21633">
        <w:rPr>
          <w:rFonts w:asciiTheme="minorHAnsi" w:hAnsiTheme="minorHAnsi"/>
          <w:sz w:val="22"/>
          <w:szCs w:val="22"/>
        </w:rPr>
        <w:t>till</w:t>
      </w:r>
      <w:r w:rsidR="00B11F37">
        <w:rPr>
          <w:rFonts w:asciiTheme="minorHAnsi" w:hAnsiTheme="minorHAnsi"/>
          <w:sz w:val="22"/>
          <w:szCs w:val="22"/>
        </w:rPr>
        <w:t xml:space="preserve"> Foresta. Vi startar klockan 18 med själva stämman. Stadgarna reglerar hur den skall gå till. Dessutom blir det information från styrelsen och en frågestund. När vi är klara bjuder föreningen på en fin smörgås och något att dricka till.</w:t>
      </w:r>
    </w:p>
    <w:p w:rsidR="00380E47" w:rsidRPr="00FB5097" w:rsidRDefault="00380E47" w:rsidP="008E6147">
      <w:pPr>
        <w:numPr>
          <w:ilvl w:val="0"/>
          <w:numId w:val="3"/>
        </w:numPr>
        <w:rPr>
          <w:rFonts w:asciiTheme="minorHAnsi" w:hAnsiTheme="minorHAnsi"/>
        </w:rPr>
      </w:pPr>
      <w:r>
        <w:rPr>
          <w:rFonts w:asciiTheme="minorHAnsi" w:hAnsiTheme="minorHAnsi"/>
          <w:b/>
          <w:bCs/>
        </w:rPr>
        <w:t>Stadgeändring</w:t>
      </w:r>
      <w:r w:rsidR="00B11F37">
        <w:rPr>
          <w:rFonts w:asciiTheme="minorHAnsi" w:hAnsiTheme="minorHAnsi"/>
          <w:b/>
          <w:bCs/>
        </w:rPr>
        <w:br/>
      </w:r>
      <w:r w:rsidR="00EC4605">
        <w:rPr>
          <w:rFonts w:asciiTheme="minorHAnsi" w:hAnsiTheme="minorHAnsi"/>
          <w:sz w:val="22"/>
          <w:szCs w:val="22"/>
        </w:rPr>
        <w:t>Efter en lagändring förra året har bostadsrättsföreningar numera rätt att ta en särskild avgift av medlemmar som hyr ut sin lägenhet i andra hand, om det står inskrivet i stadgarna. Styrelsen kommer att föreslå ett sådant tillägg i stadgarna.</w:t>
      </w:r>
    </w:p>
    <w:p w:rsidR="008E6147" w:rsidRPr="00FB5097" w:rsidRDefault="00392FB8" w:rsidP="008E6147">
      <w:pPr>
        <w:numPr>
          <w:ilvl w:val="0"/>
          <w:numId w:val="3"/>
        </w:numPr>
        <w:rPr>
          <w:rFonts w:asciiTheme="minorHAnsi" w:hAnsiTheme="minorHAnsi"/>
        </w:rPr>
      </w:pPr>
      <w:r>
        <w:rPr>
          <w:rFonts w:asciiTheme="minorHAnsi" w:hAnsiTheme="minorHAnsi"/>
          <w:b/>
        </w:rPr>
        <w:t>Motioner till stämman</w:t>
      </w:r>
      <w:r w:rsidR="00EC4605">
        <w:rPr>
          <w:rFonts w:asciiTheme="minorHAnsi" w:hAnsiTheme="minorHAnsi"/>
          <w:b/>
        </w:rPr>
        <w:br/>
      </w:r>
      <w:r w:rsidR="00EC4605">
        <w:rPr>
          <w:rFonts w:asciiTheme="minorHAnsi" w:hAnsiTheme="minorHAnsi"/>
          <w:bCs/>
          <w:sz w:val="22"/>
          <w:szCs w:val="22"/>
        </w:rPr>
        <w:t>Om Du vill föreslå någon större förändring i föreningen bör Du lämna en motion om detta. Smärre synpunkter kan Du med fördel framföra genom att kontakta styrelsen direkt, via telefon eller mail.</w:t>
      </w:r>
      <w:r w:rsidR="00EC4605">
        <w:rPr>
          <w:rFonts w:asciiTheme="minorHAnsi" w:hAnsiTheme="minorHAnsi"/>
          <w:bCs/>
          <w:sz w:val="22"/>
          <w:szCs w:val="22"/>
        </w:rPr>
        <w:br/>
        <w:t>Motioner måste lämnas senast den 31 mars</w:t>
      </w:r>
      <w:r w:rsidR="00755F96">
        <w:rPr>
          <w:rFonts w:asciiTheme="minorHAnsi" w:hAnsiTheme="minorHAnsi"/>
          <w:bCs/>
          <w:sz w:val="22"/>
          <w:szCs w:val="22"/>
        </w:rPr>
        <w:t>. Man mailar eller lämnar en text i föreningens brevlåda i entrén till nr 12.</w:t>
      </w:r>
    </w:p>
    <w:p w:rsidR="008E6147" w:rsidRPr="00FB5097" w:rsidRDefault="00392FB8" w:rsidP="008E6147">
      <w:pPr>
        <w:numPr>
          <w:ilvl w:val="0"/>
          <w:numId w:val="3"/>
        </w:numPr>
        <w:rPr>
          <w:rFonts w:asciiTheme="minorHAnsi" w:hAnsiTheme="minorHAnsi"/>
        </w:rPr>
      </w:pPr>
      <w:r>
        <w:rPr>
          <w:rFonts w:asciiTheme="minorHAnsi" w:hAnsiTheme="minorHAnsi"/>
          <w:b/>
        </w:rPr>
        <w:t>Valberedningen</w:t>
      </w:r>
      <w:r w:rsidR="00755F96">
        <w:rPr>
          <w:rFonts w:asciiTheme="minorHAnsi" w:hAnsiTheme="minorHAnsi"/>
          <w:b/>
        </w:rPr>
        <w:br/>
      </w:r>
      <w:r w:rsidR="00755F96">
        <w:rPr>
          <w:rFonts w:asciiTheme="minorHAnsi" w:hAnsiTheme="minorHAnsi"/>
          <w:bCs/>
          <w:sz w:val="22"/>
          <w:szCs w:val="22"/>
        </w:rPr>
        <w:t xml:space="preserve">Valberedningen har kontaktat styrelsen och meddelat att de nu sätter igång sitt arbete inför årsstämman. De </w:t>
      </w:r>
      <w:r w:rsidR="001751F5">
        <w:rPr>
          <w:rFonts w:asciiTheme="minorHAnsi" w:hAnsiTheme="minorHAnsi"/>
          <w:bCs/>
          <w:sz w:val="22"/>
          <w:szCs w:val="22"/>
        </w:rPr>
        <w:t>har satt upp lappar i portarna med en uppmaning att höra av sig till dem. Man kan föreslå sig själv eller någon man känner, för uppdrag i föreningen</w:t>
      </w:r>
      <w:r w:rsidR="00755F96">
        <w:rPr>
          <w:rFonts w:asciiTheme="minorHAnsi" w:hAnsiTheme="minorHAnsi"/>
          <w:bCs/>
          <w:sz w:val="22"/>
          <w:szCs w:val="22"/>
        </w:rPr>
        <w:t>.</w:t>
      </w:r>
    </w:p>
    <w:p w:rsidR="004E49D0" w:rsidRPr="00FB5097" w:rsidRDefault="00392FB8" w:rsidP="004E49D0">
      <w:pPr>
        <w:numPr>
          <w:ilvl w:val="0"/>
          <w:numId w:val="3"/>
        </w:numPr>
        <w:rPr>
          <w:rFonts w:asciiTheme="minorHAnsi" w:hAnsiTheme="minorHAnsi"/>
        </w:rPr>
      </w:pPr>
      <w:r>
        <w:rPr>
          <w:rFonts w:asciiTheme="minorHAnsi" w:hAnsiTheme="minorHAnsi"/>
          <w:b/>
        </w:rPr>
        <w:t>Kommande projekt</w:t>
      </w:r>
      <w:r w:rsidR="00755F96">
        <w:rPr>
          <w:rFonts w:asciiTheme="minorHAnsi" w:hAnsiTheme="minorHAnsi"/>
          <w:b/>
        </w:rPr>
        <w:br/>
      </w:r>
      <w:r w:rsidR="00755F96">
        <w:rPr>
          <w:rFonts w:asciiTheme="minorHAnsi" w:hAnsiTheme="minorHAnsi"/>
          <w:sz w:val="22"/>
          <w:szCs w:val="22"/>
        </w:rPr>
        <w:t xml:space="preserve">Snarast möjligt under våren kommer vi att genomföra den obligatoriska ventilationskontrollen (OVK). Den utförs som en enkel mätning i </w:t>
      </w:r>
      <w:r w:rsidR="00755F96" w:rsidRPr="00755F96">
        <w:rPr>
          <w:rFonts w:asciiTheme="minorHAnsi" w:hAnsiTheme="minorHAnsi"/>
          <w:sz w:val="22"/>
          <w:szCs w:val="22"/>
          <w:u w:val="single"/>
        </w:rPr>
        <w:t>alla</w:t>
      </w:r>
      <w:r w:rsidR="00755F96">
        <w:rPr>
          <w:rFonts w:asciiTheme="minorHAnsi" w:hAnsiTheme="minorHAnsi"/>
          <w:sz w:val="22"/>
          <w:szCs w:val="22"/>
        </w:rPr>
        <w:t xml:space="preserve"> lägenheter. Firman behöver alltså få tillträde, precis som när vi bytte köksfönster och </w:t>
      </w:r>
      <w:r w:rsidR="00E44679">
        <w:rPr>
          <w:rFonts w:asciiTheme="minorHAnsi" w:hAnsiTheme="minorHAnsi"/>
          <w:sz w:val="22"/>
          <w:szCs w:val="22"/>
        </w:rPr>
        <w:t>hade stamspolning. Det gick bra då, så vi räknar inte med några problem nu heller.</w:t>
      </w:r>
      <w:r w:rsidR="00F21633">
        <w:rPr>
          <w:rFonts w:asciiTheme="minorHAnsi" w:hAnsiTheme="minorHAnsi"/>
          <w:sz w:val="22"/>
          <w:szCs w:val="22"/>
        </w:rPr>
        <w:t xml:space="preserve"> Mer information kommer snart om OVK</w:t>
      </w:r>
      <w:r w:rsidR="001751F5">
        <w:rPr>
          <w:rFonts w:asciiTheme="minorHAnsi" w:hAnsiTheme="minorHAnsi"/>
          <w:sz w:val="22"/>
          <w:szCs w:val="22"/>
        </w:rPr>
        <w:t>.</w:t>
      </w:r>
      <w:r w:rsidR="00D00964">
        <w:rPr>
          <w:rFonts w:asciiTheme="minorHAnsi" w:hAnsiTheme="minorHAnsi"/>
          <w:sz w:val="22"/>
          <w:szCs w:val="22"/>
        </w:rPr>
        <w:br/>
        <w:t>Nästa projekt är att sätta kodlås på ytterportarna. Vi har precis börjat ta in offerter, så det kommer att genomföras relativt snart.</w:t>
      </w:r>
    </w:p>
    <w:p w:rsidR="006319D3" w:rsidRPr="00FB5097" w:rsidRDefault="00380E47" w:rsidP="006319D3">
      <w:pPr>
        <w:numPr>
          <w:ilvl w:val="0"/>
          <w:numId w:val="3"/>
        </w:numPr>
        <w:rPr>
          <w:rFonts w:asciiTheme="minorHAnsi" w:hAnsiTheme="minorHAnsi"/>
        </w:rPr>
      </w:pPr>
      <w:r>
        <w:rPr>
          <w:rFonts w:asciiTheme="minorHAnsi" w:hAnsiTheme="minorHAnsi"/>
          <w:b/>
        </w:rPr>
        <w:t>Rätt konto för månadsavgifter</w:t>
      </w:r>
      <w:r w:rsidR="00E44679">
        <w:rPr>
          <w:rFonts w:asciiTheme="minorHAnsi" w:hAnsiTheme="minorHAnsi"/>
          <w:b/>
        </w:rPr>
        <w:br/>
      </w:r>
      <w:r w:rsidR="00E44679" w:rsidRPr="00F21633">
        <w:rPr>
          <w:rFonts w:asciiTheme="minorHAnsi" w:hAnsiTheme="minorHAnsi"/>
          <w:sz w:val="22"/>
          <w:szCs w:val="22"/>
        </w:rPr>
        <w:t>En handfull personer har fortsatt att använda föreningens gamla bankgiro, som hanterades av Trönnbergs. Vi bytte ju ekonomisk förvaltning vid årsskiftet. Månadsavgifter och hyror skall betalas till SBC. Det blir förseningar och annat strul om Du fortsätter att använda det gamla inbetalningskontot. Kolla och rätta</w:t>
      </w:r>
      <w:r w:rsidR="00E44679">
        <w:rPr>
          <w:rFonts w:asciiTheme="minorHAnsi" w:hAnsiTheme="minorHAnsi"/>
          <w:bCs/>
        </w:rPr>
        <w:t>!</w:t>
      </w:r>
    </w:p>
    <w:p w:rsidR="00287DDF" w:rsidRPr="00D00964" w:rsidRDefault="00380E47" w:rsidP="008D15E9">
      <w:pPr>
        <w:numPr>
          <w:ilvl w:val="0"/>
          <w:numId w:val="3"/>
        </w:numPr>
        <w:rPr>
          <w:rFonts w:asciiTheme="minorHAnsi" w:hAnsiTheme="minorHAnsi"/>
          <w:b/>
          <w:bCs/>
        </w:rPr>
      </w:pPr>
      <w:r w:rsidRPr="00D00964">
        <w:rPr>
          <w:rFonts w:asciiTheme="minorHAnsi" w:hAnsiTheme="minorHAnsi"/>
          <w:b/>
          <w:bCs/>
        </w:rPr>
        <w:t>Grovsoprummet</w:t>
      </w:r>
      <w:r w:rsidR="00E44679" w:rsidRPr="00D00964">
        <w:rPr>
          <w:rFonts w:asciiTheme="minorHAnsi" w:hAnsiTheme="minorHAnsi"/>
          <w:b/>
          <w:bCs/>
          <w:sz w:val="22"/>
          <w:szCs w:val="22"/>
        </w:rPr>
        <w:br/>
      </w:r>
      <w:r w:rsidR="00E44679" w:rsidRPr="00D00964">
        <w:rPr>
          <w:rFonts w:asciiTheme="minorHAnsi" w:hAnsiTheme="minorHAnsi"/>
          <w:sz w:val="22"/>
          <w:szCs w:val="22"/>
        </w:rPr>
        <w:t xml:space="preserve">Glädjande nog har det skett en tydlig uppryckning vad gäller grovsoprummet. Alla följer </w:t>
      </w:r>
      <w:r w:rsidR="00642BE1" w:rsidRPr="00D00964">
        <w:rPr>
          <w:rFonts w:asciiTheme="minorHAnsi" w:hAnsiTheme="minorHAnsi"/>
          <w:sz w:val="22"/>
          <w:szCs w:val="22"/>
        </w:rPr>
        <w:t xml:space="preserve">våra regler och det är riktigt snyggt där nu. Om det </w:t>
      </w:r>
      <w:r w:rsidR="001751F5">
        <w:rPr>
          <w:rFonts w:asciiTheme="minorHAnsi" w:hAnsiTheme="minorHAnsi"/>
          <w:sz w:val="22"/>
          <w:szCs w:val="22"/>
        </w:rPr>
        <w:t>håller</w:t>
      </w:r>
      <w:r w:rsidR="00642BE1" w:rsidRPr="00D00964">
        <w:rPr>
          <w:rFonts w:asciiTheme="minorHAnsi" w:hAnsiTheme="minorHAnsi"/>
          <w:sz w:val="22"/>
          <w:szCs w:val="22"/>
        </w:rPr>
        <w:t xml:space="preserve"> i sig behöver vi inte överväga att stänga grovsoprummet, vilket skulle </w:t>
      </w:r>
      <w:r w:rsidR="001751F5">
        <w:rPr>
          <w:rFonts w:asciiTheme="minorHAnsi" w:hAnsiTheme="minorHAnsi"/>
          <w:sz w:val="22"/>
          <w:szCs w:val="22"/>
        </w:rPr>
        <w:t xml:space="preserve">vore en nackdel </w:t>
      </w:r>
      <w:r w:rsidR="00642BE1" w:rsidRPr="00D00964">
        <w:rPr>
          <w:rFonts w:asciiTheme="minorHAnsi" w:hAnsiTheme="minorHAnsi"/>
          <w:sz w:val="22"/>
          <w:szCs w:val="22"/>
        </w:rPr>
        <w:t>för alla boende.</w:t>
      </w:r>
      <w:r w:rsidR="00D00964">
        <w:rPr>
          <w:rFonts w:asciiTheme="minorHAnsi" w:hAnsiTheme="minorHAnsi"/>
          <w:sz w:val="22"/>
          <w:szCs w:val="22"/>
        </w:rPr>
        <w:br/>
      </w:r>
      <w:r w:rsidR="003C3BEF" w:rsidRPr="00D00964">
        <w:rPr>
          <w:rFonts w:asciiTheme="minorHAnsi" w:hAnsiTheme="minorHAnsi"/>
        </w:rPr>
        <w:br/>
      </w:r>
      <w:r w:rsidR="00C23C94" w:rsidRPr="00D00964">
        <w:rPr>
          <w:rFonts w:asciiTheme="minorHAnsi" w:hAnsiTheme="minorHAnsi"/>
          <w:b/>
          <w:bCs/>
        </w:rPr>
        <w:t>S</w:t>
      </w:r>
      <w:r w:rsidR="007A72DF" w:rsidRPr="00D00964">
        <w:rPr>
          <w:rFonts w:asciiTheme="minorHAnsi" w:hAnsiTheme="minorHAnsi"/>
          <w:b/>
          <w:bCs/>
        </w:rPr>
        <w:t>tyrelsen</w:t>
      </w:r>
      <w:r w:rsidR="00392FB8" w:rsidRPr="00D00964">
        <w:rPr>
          <w:rFonts w:asciiTheme="minorHAnsi" w:hAnsiTheme="minorHAnsi"/>
          <w:b/>
          <w:bCs/>
        </w:rPr>
        <w:t xml:space="preserve"> önskar alla en fin vår!</w:t>
      </w:r>
    </w:p>
    <w:sectPr w:rsidR="00287DDF" w:rsidRPr="00D00964" w:rsidSect="002D2B3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4C" w:rsidRDefault="00E60C4C">
      <w:r>
        <w:separator/>
      </w:r>
    </w:p>
  </w:endnote>
  <w:endnote w:type="continuationSeparator" w:id="0">
    <w:p w:rsidR="00E60C4C" w:rsidRDefault="00E6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4C" w:rsidRDefault="00E60C4C">
      <w:r>
        <w:separator/>
      </w:r>
    </w:p>
  </w:footnote>
  <w:footnote w:type="continuationSeparator" w:id="0">
    <w:p w:rsidR="00E60C4C" w:rsidRDefault="00E6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70A61"/>
    <w:multiLevelType w:val="hybridMultilevel"/>
    <w:tmpl w:val="D6C4BE5E"/>
    <w:lvl w:ilvl="0" w:tplc="F89E7894">
      <w:start w:val="1"/>
      <w:numFmt w:val="bullet"/>
      <w:lvlText w:val=""/>
      <w:lvlJc w:val="left"/>
      <w:pPr>
        <w:tabs>
          <w:tab w:val="num" w:pos="360"/>
        </w:tabs>
        <w:ind w:left="360" w:hanging="360"/>
      </w:pPr>
      <w:rPr>
        <w:rFonts w:ascii="Symbol" w:hAnsi="Symbol" w:hint="default"/>
        <w:color w:val="auto"/>
      </w:rPr>
    </w:lvl>
    <w:lvl w:ilvl="1" w:tplc="041D0003">
      <w:start w:val="1"/>
      <w:numFmt w:val="bullet"/>
      <w:lvlText w:val="o"/>
      <w:lvlJc w:val="left"/>
      <w:pPr>
        <w:tabs>
          <w:tab w:val="num" w:pos="720"/>
        </w:tabs>
        <w:ind w:left="720" w:hanging="360"/>
      </w:pPr>
      <w:rPr>
        <w:rFonts w:ascii="Courier New" w:hAnsi="Courier New" w:cs="Courier New" w:hint="default"/>
      </w:rPr>
    </w:lvl>
    <w:lvl w:ilvl="2" w:tplc="041D0005">
      <w:start w:val="1"/>
      <w:numFmt w:val="bullet"/>
      <w:lvlText w:val=""/>
      <w:lvlJc w:val="left"/>
      <w:pPr>
        <w:tabs>
          <w:tab w:val="num" w:pos="1440"/>
        </w:tabs>
        <w:ind w:left="1440" w:hanging="360"/>
      </w:pPr>
      <w:rPr>
        <w:rFonts w:ascii="Wingdings" w:hAnsi="Wingdings" w:hint="default"/>
      </w:rPr>
    </w:lvl>
    <w:lvl w:ilvl="3" w:tplc="041D0001" w:tentative="1">
      <w:start w:val="1"/>
      <w:numFmt w:val="bullet"/>
      <w:lvlText w:val=""/>
      <w:lvlJc w:val="left"/>
      <w:pPr>
        <w:tabs>
          <w:tab w:val="num" w:pos="2160"/>
        </w:tabs>
        <w:ind w:left="2160" w:hanging="360"/>
      </w:pPr>
      <w:rPr>
        <w:rFonts w:ascii="Symbol" w:hAnsi="Symbol" w:hint="default"/>
      </w:rPr>
    </w:lvl>
    <w:lvl w:ilvl="4" w:tplc="041D0003" w:tentative="1">
      <w:start w:val="1"/>
      <w:numFmt w:val="bullet"/>
      <w:lvlText w:val="o"/>
      <w:lvlJc w:val="left"/>
      <w:pPr>
        <w:tabs>
          <w:tab w:val="num" w:pos="2880"/>
        </w:tabs>
        <w:ind w:left="2880" w:hanging="360"/>
      </w:pPr>
      <w:rPr>
        <w:rFonts w:ascii="Courier New" w:hAnsi="Courier New" w:cs="Courier New" w:hint="default"/>
      </w:rPr>
    </w:lvl>
    <w:lvl w:ilvl="5" w:tplc="041D0005" w:tentative="1">
      <w:start w:val="1"/>
      <w:numFmt w:val="bullet"/>
      <w:lvlText w:val=""/>
      <w:lvlJc w:val="left"/>
      <w:pPr>
        <w:tabs>
          <w:tab w:val="num" w:pos="3600"/>
        </w:tabs>
        <w:ind w:left="3600" w:hanging="360"/>
      </w:pPr>
      <w:rPr>
        <w:rFonts w:ascii="Wingdings" w:hAnsi="Wingdings" w:hint="default"/>
      </w:rPr>
    </w:lvl>
    <w:lvl w:ilvl="6" w:tplc="041D0001" w:tentative="1">
      <w:start w:val="1"/>
      <w:numFmt w:val="bullet"/>
      <w:lvlText w:val=""/>
      <w:lvlJc w:val="left"/>
      <w:pPr>
        <w:tabs>
          <w:tab w:val="num" w:pos="4320"/>
        </w:tabs>
        <w:ind w:left="4320" w:hanging="360"/>
      </w:pPr>
      <w:rPr>
        <w:rFonts w:ascii="Symbol" w:hAnsi="Symbol" w:hint="default"/>
      </w:rPr>
    </w:lvl>
    <w:lvl w:ilvl="7" w:tplc="041D0003" w:tentative="1">
      <w:start w:val="1"/>
      <w:numFmt w:val="bullet"/>
      <w:lvlText w:val="o"/>
      <w:lvlJc w:val="left"/>
      <w:pPr>
        <w:tabs>
          <w:tab w:val="num" w:pos="5040"/>
        </w:tabs>
        <w:ind w:left="5040" w:hanging="360"/>
      </w:pPr>
      <w:rPr>
        <w:rFonts w:ascii="Courier New" w:hAnsi="Courier New" w:cs="Courier New" w:hint="default"/>
      </w:rPr>
    </w:lvl>
    <w:lvl w:ilvl="8" w:tplc="041D0005" w:tentative="1">
      <w:start w:val="1"/>
      <w:numFmt w:val="bullet"/>
      <w:lvlText w:val=""/>
      <w:lvlJc w:val="left"/>
      <w:pPr>
        <w:tabs>
          <w:tab w:val="num" w:pos="5760"/>
        </w:tabs>
        <w:ind w:left="5760" w:hanging="360"/>
      </w:pPr>
      <w:rPr>
        <w:rFonts w:ascii="Wingdings" w:hAnsi="Wingdings" w:hint="default"/>
      </w:rPr>
    </w:lvl>
  </w:abstractNum>
  <w:abstractNum w:abstractNumId="1">
    <w:nsid w:val="4D6B4B92"/>
    <w:multiLevelType w:val="hybridMultilevel"/>
    <w:tmpl w:val="9AE260A8"/>
    <w:lvl w:ilvl="0" w:tplc="CB4CC39A">
      <w:start w:val="8"/>
      <w:numFmt w:val="decimalZero"/>
      <w:lvlText w:val="%1"/>
      <w:lvlJc w:val="left"/>
      <w:pPr>
        <w:ind w:left="720" w:hanging="360"/>
      </w:pPr>
      <w:rPr>
        <w:rFonts w:hint="default"/>
        <w:b w:val="0"/>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E7B0739"/>
    <w:multiLevelType w:val="multilevel"/>
    <w:tmpl w:val="36A0E7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7510237"/>
    <w:multiLevelType w:val="hybridMultilevel"/>
    <w:tmpl w:val="36A0E7E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A1526D2"/>
    <w:multiLevelType w:val="hybridMultilevel"/>
    <w:tmpl w:val="F522CD70"/>
    <w:lvl w:ilvl="0" w:tplc="F89E7894">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720"/>
        </w:tabs>
        <w:ind w:left="720" w:hanging="360"/>
      </w:pPr>
      <w:rPr>
        <w:rFonts w:ascii="Courier New" w:hAnsi="Courier New" w:cs="Courier New" w:hint="default"/>
      </w:rPr>
    </w:lvl>
    <w:lvl w:ilvl="2" w:tplc="041D0005" w:tentative="1">
      <w:start w:val="1"/>
      <w:numFmt w:val="bullet"/>
      <w:lvlText w:val=""/>
      <w:lvlJc w:val="left"/>
      <w:pPr>
        <w:tabs>
          <w:tab w:val="num" w:pos="1440"/>
        </w:tabs>
        <w:ind w:left="1440" w:hanging="360"/>
      </w:pPr>
      <w:rPr>
        <w:rFonts w:ascii="Wingdings" w:hAnsi="Wingdings" w:hint="default"/>
      </w:rPr>
    </w:lvl>
    <w:lvl w:ilvl="3" w:tplc="041D0001" w:tentative="1">
      <w:start w:val="1"/>
      <w:numFmt w:val="bullet"/>
      <w:lvlText w:val=""/>
      <w:lvlJc w:val="left"/>
      <w:pPr>
        <w:tabs>
          <w:tab w:val="num" w:pos="2160"/>
        </w:tabs>
        <w:ind w:left="2160" w:hanging="360"/>
      </w:pPr>
      <w:rPr>
        <w:rFonts w:ascii="Symbol" w:hAnsi="Symbol" w:hint="default"/>
      </w:rPr>
    </w:lvl>
    <w:lvl w:ilvl="4" w:tplc="041D0003" w:tentative="1">
      <w:start w:val="1"/>
      <w:numFmt w:val="bullet"/>
      <w:lvlText w:val="o"/>
      <w:lvlJc w:val="left"/>
      <w:pPr>
        <w:tabs>
          <w:tab w:val="num" w:pos="2880"/>
        </w:tabs>
        <w:ind w:left="2880" w:hanging="360"/>
      </w:pPr>
      <w:rPr>
        <w:rFonts w:ascii="Courier New" w:hAnsi="Courier New" w:cs="Courier New" w:hint="default"/>
      </w:rPr>
    </w:lvl>
    <w:lvl w:ilvl="5" w:tplc="041D0005" w:tentative="1">
      <w:start w:val="1"/>
      <w:numFmt w:val="bullet"/>
      <w:lvlText w:val=""/>
      <w:lvlJc w:val="left"/>
      <w:pPr>
        <w:tabs>
          <w:tab w:val="num" w:pos="3600"/>
        </w:tabs>
        <w:ind w:left="3600" w:hanging="360"/>
      </w:pPr>
      <w:rPr>
        <w:rFonts w:ascii="Wingdings" w:hAnsi="Wingdings" w:hint="default"/>
      </w:rPr>
    </w:lvl>
    <w:lvl w:ilvl="6" w:tplc="041D0001" w:tentative="1">
      <w:start w:val="1"/>
      <w:numFmt w:val="bullet"/>
      <w:lvlText w:val=""/>
      <w:lvlJc w:val="left"/>
      <w:pPr>
        <w:tabs>
          <w:tab w:val="num" w:pos="4320"/>
        </w:tabs>
        <w:ind w:left="4320" w:hanging="360"/>
      </w:pPr>
      <w:rPr>
        <w:rFonts w:ascii="Symbol" w:hAnsi="Symbol" w:hint="default"/>
      </w:rPr>
    </w:lvl>
    <w:lvl w:ilvl="7" w:tplc="041D0003" w:tentative="1">
      <w:start w:val="1"/>
      <w:numFmt w:val="bullet"/>
      <w:lvlText w:val="o"/>
      <w:lvlJc w:val="left"/>
      <w:pPr>
        <w:tabs>
          <w:tab w:val="num" w:pos="5040"/>
        </w:tabs>
        <w:ind w:left="5040" w:hanging="360"/>
      </w:pPr>
      <w:rPr>
        <w:rFonts w:ascii="Courier New" w:hAnsi="Courier New" w:cs="Courier New" w:hint="default"/>
      </w:rPr>
    </w:lvl>
    <w:lvl w:ilvl="8" w:tplc="041D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02"/>
    <w:rsid w:val="00013F16"/>
    <w:rsid w:val="000202CF"/>
    <w:rsid w:val="0002159C"/>
    <w:rsid w:val="0002243C"/>
    <w:rsid w:val="00026FCA"/>
    <w:rsid w:val="000326A6"/>
    <w:rsid w:val="00032C1C"/>
    <w:rsid w:val="00062DED"/>
    <w:rsid w:val="00091D89"/>
    <w:rsid w:val="0009527E"/>
    <w:rsid w:val="000A4858"/>
    <w:rsid w:val="000B632D"/>
    <w:rsid w:val="000B7EEF"/>
    <w:rsid w:val="000C112D"/>
    <w:rsid w:val="000D300B"/>
    <w:rsid w:val="001068DF"/>
    <w:rsid w:val="001200C7"/>
    <w:rsid w:val="00121426"/>
    <w:rsid w:val="00124B0B"/>
    <w:rsid w:val="00157BA8"/>
    <w:rsid w:val="001751F5"/>
    <w:rsid w:val="0018535E"/>
    <w:rsid w:val="00186391"/>
    <w:rsid w:val="00190D2D"/>
    <w:rsid w:val="001A087C"/>
    <w:rsid w:val="001B2FEE"/>
    <w:rsid w:val="001C4099"/>
    <w:rsid w:val="001C4428"/>
    <w:rsid w:val="001D61BB"/>
    <w:rsid w:val="001D65FA"/>
    <w:rsid w:val="001D66DE"/>
    <w:rsid w:val="001E73AA"/>
    <w:rsid w:val="001F4211"/>
    <w:rsid w:val="001F4E8B"/>
    <w:rsid w:val="00220F5A"/>
    <w:rsid w:val="0023548A"/>
    <w:rsid w:val="002409FC"/>
    <w:rsid w:val="00253FB9"/>
    <w:rsid w:val="0025503A"/>
    <w:rsid w:val="00264BFB"/>
    <w:rsid w:val="00265AC8"/>
    <w:rsid w:val="002663F4"/>
    <w:rsid w:val="00273A1B"/>
    <w:rsid w:val="00277B4C"/>
    <w:rsid w:val="00287DDF"/>
    <w:rsid w:val="00292E0D"/>
    <w:rsid w:val="002A6B25"/>
    <w:rsid w:val="002C01C8"/>
    <w:rsid w:val="002C13EE"/>
    <w:rsid w:val="002D1182"/>
    <w:rsid w:val="002D2B3B"/>
    <w:rsid w:val="002D5496"/>
    <w:rsid w:val="002E24BB"/>
    <w:rsid w:val="002F166D"/>
    <w:rsid w:val="002F4C81"/>
    <w:rsid w:val="002F59E6"/>
    <w:rsid w:val="003010F7"/>
    <w:rsid w:val="0033180F"/>
    <w:rsid w:val="00333CB7"/>
    <w:rsid w:val="00342253"/>
    <w:rsid w:val="00350818"/>
    <w:rsid w:val="003542EE"/>
    <w:rsid w:val="0035755F"/>
    <w:rsid w:val="00360FA9"/>
    <w:rsid w:val="00364A86"/>
    <w:rsid w:val="00364EBB"/>
    <w:rsid w:val="003677A6"/>
    <w:rsid w:val="003729DD"/>
    <w:rsid w:val="00380E47"/>
    <w:rsid w:val="00383955"/>
    <w:rsid w:val="00392FB8"/>
    <w:rsid w:val="00395079"/>
    <w:rsid w:val="00395FD6"/>
    <w:rsid w:val="00396B7C"/>
    <w:rsid w:val="003B7201"/>
    <w:rsid w:val="003C3BEF"/>
    <w:rsid w:val="003C7A76"/>
    <w:rsid w:val="003D0C33"/>
    <w:rsid w:val="003D4018"/>
    <w:rsid w:val="003D4C67"/>
    <w:rsid w:val="003D4F4B"/>
    <w:rsid w:val="003E0126"/>
    <w:rsid w:val="003F2415"/>
    <w:rsid w:val="003F66A2"/>
    <w:rsid w:val="004309FA"/>
    <w:rsid w:val="00434E10"/>
    <w:rsid w:val="0043605F"/>
    <w:rsid w:val="00460099"/>
    <w:rsid w:val="0046097D"/>
    <w:rsid w:val="00465ACE"/>
    <w:rsid w:val="004701C0"/>
    <w:rsid w:val="00481BD6"/>
    <w:rsid w:val="004B1361"/>
    <w:rsid w:val="004C27AC"/>
    <w:rsid w:val="004C6321"/>
    <w:rsid w:val="004D1140"/>
    <w:rsid w:val="004D11F6"/>
    <w:rsid w:val="004D6E67"/>
    <w:rsid w:val="004D6F29"/>
    <w:rsid w:val="004E49D0"/>
    <w:rsid w:val="004E6AC7"/>
    <w:rsid w:val="005030F2"/>
    <w:rsid w:val="0051231C"/>
    <w:rsid w:val="005253EB"/>
    <w:rsid w:val="0054164E"/>
    <w:rsid w:val="00543F71"/>
    <w:rsid w:val="00546BA8"/>
    <w:rsid w:val="00551E75"/>
    <w:rsid w:val="00552B66"/>
    <w:rsid w:val="005769E3"/>
    <w:rsid w:val="00583863"/>
    <w:rsid w:val="00591CF6"/>
    <w:rsid w:val="0059318D"/>
    <w:rsid w:val="005A04FE"/>
    <w:rsid w:val="005B03AC"/>
    <w:rsid w:val="005B31C3"/>
    <w:rsid w:val="005C08EE"/>
    <w:rsid w:val="005E44A0"/>
    <w:rsid w:val="005E759A"/>
    <w:rsid w:val="005F3CD5"/>
    <w:rsid w:val="006146E5"/>
    <w:rsid w:val="00627510"/>
    <w:rsid w:val="006309F2"/>
    <w:rsid w:val="006319D3"/>
    <w:rsid w:val="00642BE1"/>
    <w:rsid w:val="006463B7"/>
    <w:rsid w:val="0067108C"/>
    <w:rsid w:val="00673179"/>
    <w:rsid w:val="00685F7E"/>
    <w:rsid w:val="00687459"/>
    <w:rsid w:val="0069384D"/>
    <w:rsid w:val="00696A1D"/>
    <w:rsid w:val="006A16EE"/>
    <w:rsid w:val="006A41C8"/>
    <w:rsid w:val="006A63A7"/>
    <w:rsid w:val="006B5D43"/>
    <w:rsid w:val="006C34D9"/>
    <w:rsid w:val="006D64B6"/>
    <w:rsid w:val="006F5A25"/>
    <w:rsid w:val="006F6D5C"/>
    <w:rsid w:val="007327D4"/>
    <w:rsid w:val="007342F5"/>
    <w:rsid w:val="00750420"/>
    <w:rsid w:val="007504FD"/>
    <w:rsid w:val="00755F96"/>
    <w:rsid w:val="007565DD"/>
    <w:rsid w:val="00757A68"/>
    <w:rsid w:val="0077019C"/>
    <w:rsid w:val="00772413"/>
    <w:rsid w:val="007935D9"/>
    <w:rsid w:val="00793924"/>
    <w:rsid w:val="00793D6F"/>
    <w:rsid w:val="007A3245"/>
    <w:rsid w:val="007A51F5"/>
    <w:rsid w:val="007A72DF"/>
    <w:rsid w:val="007B3F78"/>
    <w:rsid w:val="007C6454"/>
    <w:rsid w:val="007C7E48"/>
    <w:rsid w:val="007D22F4"/>
    <w:rsid w:val="007F0E8A"/>
    <w:rsid w:val="00815B62"/>
    <w:rsid w:val="00815F4A"/>
    <w:rsid w:val="00820373"/>
    <w:rsid w:val="008236CD"/>
    <w:rsid w:val="0082687D"/>
    <w:rsid w:val="008344F3"/>
    <w:rsid w:val="00844AA0"/>
    <w:rsid w:val="0086134C"/>
    <w:rsid w:val="0086531F"/>
    <w:rsid w:val="00873DFE"/>
    <w:rsid w:val="00882A29"/>
    <w:rsid w:val="00883AA7"/>
    <w:rsid w:val="0089598B"/>
    <w:rsid w:val="008C1EDF"/>
    <w:rsid w:val="008D15E9"/>
    <w:rsid w:val="008E07E0"/>
    <w:rsid w:val="008E0FEF"/>
    <w:rsid w:val="008E6147"/>
    <w:rsid w:val="009059B8"/>
    <w:rsid w:val="00920128"/>
    <w:rsid w:val="00921CBD"/>
    <w:rsid w:val="009522D4"/>
    <w:rsid w:val="00980047"/>
    <w:rsid w:val="009812FA"/>
    <w:rsid w:val="00987D0C"/>
    <w:rsid w:val="009A043D"/>
    <w:rsid w:val="009B3A94"/>
    <w:rsid w:val="009B3EA7"/>
    <w:rsid w:val="009B6159"/>
    <w:rsid w:val="009D1C08"/>
    <w:rsid w:val="009D766D"/>
    <w:rsid w:val="009E300A"/>
    <w:rsid w:val="009E4586"/>
    <w:rsid w:val="009F3BD9"/>
    <w:rsid w:val="009F651D"/>
    <w:rsid w:val="00A016DA"/>
    <w:rsid w:val="00A14538"/>
    <w:rsid w:val="00A23A7D"/>
    <w:rsid w:val="00A2409B"/>
    <w:rsid w:val="00A24821"/>
    <w:rsid w:val="00A27A6A"/>
    <w:rsid w:val="00A35AC7"/>
    <w:rsid w:val="00A364DB"/>
    <w:rsid w:val="00A36FF1"/>
    <w:rsid w:val="00A44AB3"/>
    <w:rsid w:val="00A46AF8"/>
    <w:rsid w:val="00A613BC"/>
    <w:rsid w:val="00A7781E"/>
    <w:rsid w:val="00A80945"/>
    <w:rsid w:val="00A85E71"/>
    <w:rsid w:val="00A967F5"/>
    <w:rsid w:val="00AA08E8"/>
    <w:rsid w:val="00AB155D"/>
    <w:rsid w:val="00AC49DA"/>
    <w:rsid w:val="00AD0E1E"/>
    <w:rsid w:val="00AD726D"/>
    <w:rsid w:val="00AD794D"/>
    <w:rsid w:val="00AF59D6"/>
    <w:rsid w:val="00AF726D"/>
    <w:rsid w:val="00B11D18"/>
    <w:rsid w:val="00B11F37"/>
    <w:rsid w:val="00B3378D"/>
    <w:rsid w:val="00B358F1"/>
    <w:rsid w:val="00B563DF"/>
    <w:rsid w:val="00B56A36"/>
    <w:rsid w:val="00B63A56"/>
    <w:rsid w:val="00B64C84"/>
    <w:rsid w:val="00B737F9"/>
    <w:rsid w:val="00B93D81"/>
    <w:rsid w:val="00B9795C"/>
    <w:rsid w:val="00BB09AE"/>
    <w:rsid w:val="00BB1850"/>
    <w:rsid w:val="00BB25F4"/>
    <w:rsid w:val="00BB69B1"/>
    <w:rsid w:val="00BC0536"/>
    <w:rsid w:val="00BC23EF"/>
    <w:rsid w:val="00BC28C7"/>
    <w:rsid w:val="00BC6695"/>
    <w:rsid w:val="00BD2D43"/>
    <w:rsid w:val="00BD3C7D"/>
    <w:rsid w:val="00BF3833"/>
    <w:rsid w:val="00C22E46"/>
    <w:rsid w:val="00C23C94"/>
    <w:rsid w:val="00C24C43"/>
    <w:rsid w:val="00C26E61"/>
    <w:rsid w:val="00C376B3"/>
    <w:rsid w:val="00C40D89"/>
    <w:rsid w:val="00C45664"/>
    <w:rsid w:val="00C54D9F"/>
    <w:rsid w:val="00C86210"/>
    <w:rsid w:val="00C936FD"/>
    <w:rsid w:val="00C941B1"/>
    <w:rsid w:val="00C95002"/>
    <w:rsid w:val="00CB42E3"/>
    <w:rsid w:val="00CB7DBF"/>
    <w:rsid w:val="00CD5AA0"/>
    <w:rsid w:val="00CD7B4D"/>
    <w:rsid w:val="00CF10BF"/>
    <w:rsid w:val="00D00964"/>
    <w:rsid w:val="00D00AFC"/>
    <w:rsid w:val="00D16977"/>
    <w:rsid w:val="00D33054"/>
    <w:rsid w:val="00D521EE"/>
    <w:rsid w:val="00D65DC6"/>
    <w:rsid w:val="00D73A16"/>
    <w:rsid w:val="00D90667"/>
    <w:rsid w:val="00D96460"/>
    <w:rsid w:val="00DA0FCE"/>
    <w:rsid w:val="00DD1CBA"/>
    <w:rsid w:val="00DD3E3D"/>
    <w:rsid w:val="00DF2F5D"/>
    <w:rsid w:val="00DF7D43"/>
    <w:rsid w:val="00E016DA"/>
    <w:rsid w:val="00E2189D"/>
    <w:rsid w:val="00E2796D"/>
    <w:rsid w:val="00E44679"/>
    <w:rsid w:val="00E44D08"/>
    <w:rsid w:val="00E57036"/>
    <w:rsid w:val="00E57EA1"/>
    <w:rsid w:val="00E60C4C"/>
    <w:rsid w:val="00E77E52"/>
    <w:rsid w:val="00E918AB"/>
    <w:rsid w:val="00E96B83"/>
    <w:rsid w:val="00EA699E"/>
    <w:rsid w:val="00EB1C8F"/>
    <w:rsid w:val="00EC2A38"/>
    <w:rsid w:val="00EC4605"/>
    <w:rsid w:val="00ED12DC"/>
    <w:rsid w:val="00EE4A1D"/>
    <w:rsid w:val="00EF39F4"/>
    <w:rsid w:val="00F03E60"/>
    <w:rsid w:val="00F06D40"/>
    <w:rsid w:val="00F07690"/>
    <w:rsid w:val="00F14C86"/>
    <w:rsid w:val="00F20290"/>
    <w:rsid w:val="00F21633"/>
    <w:rsid w:val="00F2202B"/>
    <w:rsid w:val="00F26C99"/>
    <w:rsid w:val="00F3567A"/>
    <w:rsid w:val="00F3782E"/>
    <w:rsid w:val="00F43A4A"/>
    <w:rsid w:val="00F47102"/>
    <w:rsid w:val="00F50BF8"/>
    <w:rsid w:val="00F56F59"/>
    <w:rsid w:val="00F66F08"/>
    <w:rsid w:val="00F71665"/>
    <w:rsid w:val="00F756C9"/>
    <w:rsid w:val="00FB5097"/>
    <w:rsid w:val="00FC5107"/>
    <w:rsid w:val="00FE2DB5"/>
    <w:rsid w:val="00FE7653"/>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01"/>
    <w:rPr>
      <w:sz w:val="24"/>
      <w:szCs w:val="24"/>
      <w:lang w:eastAsia="sv-SE" w:bidi="ar-SA"/>
    </w:rPr>
  </w:style>
  <w:style w:type="paragraph" w:styleId="Rubrik1">
    <w:name w:val="heading 1"/>
    <w:basedOn w:val="Normal"/>
    <w:next w:val="Normal"/>
    <w:qFormat/>
    <w:rsid w:val="008D15E9"/>
    <w:pPr>
      <w:keepNext/>
      <w:outlineLvl w:val="0"/>
    </w:pPr>
    <w:rPr>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83AA7"/>
    <w:rPr>
      <w:color w:val="0000FF"/>
      <w:u w:val="single"/>
    </w:rPr>
  </w:style>
  <w:style w:type="paragraph" w:styleId="Brdtextmedindrag">
    <w:name w:val="Body Text Indent"/>
    <w:basedOn w:val="Normal"/>
    <w:rsid w:val="00032C1C"/>
    <w:pPr>
      <w:ind w:left="720"/>
    </w:pPr>
  </w:style>
  <w:style w:type="paragraph" w:styleId="Sidhuvud">
    <w:name w:val="header"/>
    <w:basedOn w:val="Normal"/>
    <w:rsid w:val="002D2B3B"/>
    <w:pPr>
      <w:tabs>
        <w:tab w:val="center" w:pos="4153"/>
        <w:tab w:val="right" w:pos="8306"/>
      </w:tabs>
    </w:pPr>
  </w:style>
  <w:style w:type="paragraph" w:styleId="Sidfot">
    <w:name w:val="footer"/>
    <w:basedOn w:val="Normal"/>
    <w:rsid w:val="002D2B3B"/>
    <w:pPr>
      <w:tabs>
        <w:tab w:val="center" w:pos="4153"/>
        <w:tab w:val="right" w:pos="8306"/>
      </w:tabs>
    </w:pPr>
  </w:style>
  <w:style w:type="paragraph" w:styleId="Brdtext">
    <w:name w:val="Body Text"/>
    <w:basedOn w:val="Normal"/>
    <w:rsid w:val="00B3378D"/>
    <w:rPr>
      <w:b/>
      <w:color w:val="800080"/>
    </w:rPr>
  </w:style>
  <w:style w:type="paragraph" w:styleId="Liststycke">
    <w:name w:val="List Paragraph"/>
    <w:basedOn w:val="Normal"/>
    <w:uiPriority w:val="34"/>
    <w:qFormat/>
    <w:rsid w:val="007D22F4"/>
    <w:pPr>
      <w:ind w:left="720"/>
    </w:pPr>
  </w:style>
  <w:style w:type="table" w:styleId="Tabellrutnt">
    <w:name w:val="Table Grid"/>
    <w:basedOn w:val="Normaltabell"/>
    <w:uiPriority w:val="59"/>
    <w:rsid w:val="00BD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21CBD"/>
    <w:rPr>
      <w:sz w:val="16"/>
      <w:szCs w:val="16"/>
    </w:rPr>
  </w:style>
  <w:style w:type="paragraph" w:styleId="Kommentarer">
    <w:name w:val="annotation text"/>
    <w:basedOn w:val="Normal"/>
    <w:link w:val="KommentarerChar"/>
    <w:uiPriority w:val="99"/>
    <w:semiHidden/>
    <w:unhideWhenUsed/>
    <w:rsid w:val="00921CBD"/>
    <w:rPr>
      <w:sz w:val="20"/>
      <w:szCs w:val="20"/>
    </w:rPr>
  </w:style>
  <w:style w:type="character" w:customStyle="1" w:styleId="KommentarerChar">
    <w:name w:val="Kommentarer Char"/>
    <w:basedOn w:val="Standardstycketeckensnitt"/>
    <w:link w:val="Kommentarer"/>
    <w:uiPriority w:val="99"/>
    <w:semiHidden/>
    <w:rsid w:val="00921CBD"/>
    <w:rPr>
      <w:lang w:eastAsia="sv-SE" w:bidi="ar-SA"/>
    </w:rPr>
  </w:style>
  <w:style w:type="paragraph" w:styleId="Kommentarsmne">
    <w:name w:val="annotation subject"/>
    <w:basedOn w:val="Kommentarer"/>
    <w:next w:val="Kommentarer"/>
    <w:link w:val="KommentarsmneChar"/>
    <w:uiPriority w:val="99"/>
    <w:semiHidden/>
    <w:unhideWhenUsed/>
    <w:rsid w:val="00921CBD"/>
    <w:rPr>
      <w:b/>
      <w:bCs/>
    </w:rPr>
  </w:style>
  <w:style w:type="character" w:customStyle="1" w:styleId="KommentarsmneChar">
    <w:name w:val="Kommentarsämne Char"/>
    <w:basedOn w:val="KommentarerChar"/>
    <w:link w:val="Kommentarsmne"/>
    <w:uiPriority w:val="99"/>
    <w:semiHidden/>
    <w:rsid w:val="00921CBD"/>
    <w:rPr>
      <w:b/>
      <w:bCs/>
      <w:lang w:eastAsia="sv-SE" w:bidi="ar-SA"/>
    </w:rPr>
  </w:style>
  <w:style w:type="paragraph" w:styleId="Ballongtext">
    <w:name w:val="Balloon Text"/>
    <w:basedOn w:val="Normal"/>
    <w:link w:val="BallongtextChar"/>
    <w:uiPriority w:val="99"/>
    <w:semiHidden/>
    <w:unhideWhenUsed/>
    <w:rsid w:val="00921CBD"/>
    <w:rPr>
      <w:rFonts w:ascii="Tahoma" w:hAnsi="Tahoma" w:cs="Tahoma"/>
      <w:sz w:val="16"/>
      <w:szCs w:val="16"/>
    </w:rPr>
  </w:style>
  <w:style w:type="character" w:customStyle="1" w:styleId="BallongtextChar">
    <w:name w:val="Ballongtext Char"/>
    <w:basedOn w:val="Standardstycketeckensnitt"/>
    <w:link w:val="Ballongtext"/>
    <w:uiPriority w:val="99"/>
    <w:semiHidden/>
    <w:rsid w:val="00921CBD"/>
    <w:rPr>
      <w:rFonts w:ascii="Tahoma" w:hAnsi="Tahoma" w:cs="Tahoma"/>
      <w:sz w:val="16"/>
      <w:szCs w:val="16"/>
      <w:lang w:eastAsia="sv-S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01"/>
    <w:rPr>
      <w:sz w:val="24"/>
      <w:szCs w:val="24"/>
      <w:lang w:eastAsia="sv-SE" w:bidi="ar-SA"/>
    </w:rPr>
  </w:style>
  <w:style w:type="paragraph" w:styleId="Rubrik1">
    <w:name w:val="heading 1"/>
    <w:basedOn w:val="Normal"/>
    <w:next w:val="Normal"/>
    <w:qFormat/>
    <w:rsid w:val="008D15E9"/>
    <w:pPr>
      <w:keepNext/>
      <w:outlineLvl w:val="0"/>
    </w:pPr>
    <w:rPr>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83AA7"/>
    <w:rPr>
      <w:color w:val="0000FF"/>
      <w:u w:val="single"/>
    </w:rPr>
  </w:style>
  <w:style w:type="paragraph" w:styleId="Brdtextmedindrag">
    <w:name w:val="Body Text Indent"/>
    <w:basedOn w:val="Normal"/>
    <w:rsid w:val="00032C1C"/>
    <w:pPr>
      <w:ind w:left="720"/>
    </w:pPr>
  </w:style>
  <w:style w:type="paragraph" w:styleId="Sidhuvud">
    <w:name w:val="header"/>
    <w:basedOn w:val="Normal"/>
    <w:rsid w:val="002D2B3B"/>
    <w:pPr>
      <w:tabs>
        <w:tab w:val="center" w:pos="4153"/>
        <w:tab w:val="right" w:pos="8306"/>
      </w:tabs>
    </w:pPr>
  </w:style>
  <w:style w:type="paragraph" w:styleId="Sidfot">
    <w:name w:val="footer"/>
    <w:basedOn w:val="Normal"/>
    <w:rsid w:val="002D2B3B"/>
    <w:pPr>
      <w:tabs>
        <w:tab w:val="center" w:pos="4153"/>
        <w:tab w:val="right" w:pos="8306"/>
      </w:tabs>
    </w:pPr>
  </w:style>
  <w:style w:type="paragraph" w:styleId="Brdtext">
    <w:name w:val="Body Text"/>
    <w:basedOn w:val="Normal"/>
    <w:rsid w:val="00B3378D"/>
    <w:rPr>
      <w:b/>
      <w:color w:val="800080"/>
    </w:rPr>
  </w:style>
  <w:style w:type="paragraph" w:styleId="Liststycke">
    <w:name w:val="List Paragraph"/>
    <w:basedOn w:val="Normal"/>
    <w:uiPriority w:val="34"/>
    <w:qFormat/>
    <w:rsid w:val="007D22F4"/>
    <w:pPr>
      <w:ind w:left="720"/>
    </w:pPr>
  </w:style>
  <w:style w:type="table" w:styleId="Tabellrutnt">
    <w:name w:val="Table Grid"/>
    <w:basedOn w:val="Normaltabell"/>
    <w:uiPriority w:val="59"/>
    <w:rsid w:val="00BD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21CBD"/>
    <w:rPr>
      <w:sz w:val="16"/>
      <w:szCs w:val="16"/>
    </w:rPr>
  </w:style>
  <w:style w:type="paragraph" w:styleId="Kommentarer">
    <w:name w:val="annotation text"/>
    <w:basedOn w:val="Normal"/>
    <w:link w:val="KommentarerChar"/>
    <w:uiPriority w:val="99"/>
    <w:semiHidden/>
    <w:unhideWhenUsed/>
    <w:rsid w:val="00921CBD"/>
    <w:rPr>
      <w:sz w:val="20"/>
      <w:szCs w:val="20"/>
    </w:rPr>
  </w:style>
  <w:style w:type="character" w:customStyle="1" w:styleId="KommentarerChar">
    <w:name w:val="Kommentarer Char"/>
    <w:basedOn w:val="Standardstycketeckensnitt"/>
    <w:link w:val="Kommentarer"/>
    <w:uiPriority w:val="99"/>
    <w:semiHidden/>
    <w:rsid w:val="00921CBD"/>
    <w:rPr>
      <w:lang w:eastAsia="sv-SE" w:bidi="ar-SA"/>
    </w:rPr>
  </w:style>
  <w:style w:type="paragraph" w:styleId="Kommentarsmne">
    <w:name w:val="annotation subject"/>
    <w:basedOn w:val="Kommentarer"/>
    <w:next w:val="Kommentarer"/>
    <w:link w:val="KommentarsmneChar"/>
    <w:uiPriority w:val="99"/>
    <w:semiHidden/>
    <w:unhideWhenUsed/>
    <w:rsid w:val="00921CBD"/>
    <w:rPr>
      <w:b/>
      <w:bCs/>
    </w:rPr>
  </w:style>
  <w:style w:type="character" w:customStyle="1" w:styleId="KommentarsmneChar">
    <w:name w:val="Kommentarsämne Char"/>
    <w:basedOn w:val="KommentarerChar"/>
    <w:link w:val="Kommentarsmne"/>
    <w:uiPriority w:val="99"/>
    <w:semiHidden/>
    <w:rsid w:val="00921CBD"/>
    <w:rPr>
      <w:b/>
      <w:bCs/>
      <w:lang w:eastAsia="sv-SE" w:bidi="ar-SA"/>
    </w:rPr>
  </w:style>
  <w:style w:type="paragraph" w:styleId="Ballongtext">
    <w:name w:val="Balloon Text"/>
    <w:basedOn w:val="Normal"/>
    <w:link w:val="BallongtextChar"/>
    <w:uiPriority w:val="99"/>
    <w:semiHidden/>
    <w:unhideWhenUsed/>
    <w:rsid w:val="00921CBD"/>
    <w:rPr>
      <w:rFonts w:ascii="Tahoma" w:hAnsi="Tahoma" w:cs="Tahoma"/>
      <w:sz w:val="16"/>
      <w:szCs w:val="16"/>
    </w:rPr>
  </w:style>
  <w:style w:type="character" w:customStyle="1" w:styleId="BallongtextChar">
    <w:name w:val="Ballongtext Char"/>
    <w:basedOn w:val="Standardstycketeckensnitt"/>
    <w:link w:val="Ballongtext"/>
    <w:uiPriority w:val="99"/>
    <w:semiHidden/>
    <w:rsid w:val="00921CBD"/>
    <w:rPr>
      <w:rFonts w:ascii="Tahoma" w:hAnsi="Tahoma" w:cs="Tahoma"/>
      <w:sz w:val="16"/>
      <w:szCs w:val="16"/>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89487">
      <w:bodyDiv w:val="1"/>
      <w:marLeft w:val="0"/>
      <w:marRight w:val="0"/>
      <w:marTop w:val="0"/>
      <w:marBottom w:val="0"/>
      <w:divBdr>
        <w:top w:val="none" w:sz="0" w:space="0" w:color="auto"/>
        <w:left w:val="none" w:sz="0" w:space="0" w:color="auto"/>
        <w:bottom w:val="none" w:sz="0" w:space="0" w:color="auto"/>
        <w:right w:val="none" w:sz="0" w:space="0" w:color="auto"/>
      </w:divBdr>
    </w:div>
    <w:div w:id="1309044717">
      <w:bodyDiv w:val="1"/>
      <w:marLeft w:val="0"/>
      <w:marRight w:val="0"/>
      <w:marTop w:val="0"/>
      <w:marBottom w:val="0"/>
      <w:divBdr>
        <w:top w:val="none" w:sz="0" w:space="0" w:color="auto"/>
        <w:left w:val="none" w:sz="0" w:space="0" w:color="auto"/>
        <w:bottom w:val="none" w:sz="0" w:space="0" w:color="auto"/>
        <w:right w:val="none" w:sz="0" w:space="0" w:color="auto"/>
      </w:divBdr>
      <w:divsChild>
        <w:div w:id="242421396">
          <w:marLeft w:val="0"/>
          <w:marRight w:val="0"/>
          <w:marTop w:val="300"/>
          <w:marBottom w:val="300"/>
          <w:divBdr>
            <w:top w:val="none" w:sz="0" w:space="0" w:color="auto"/>
            <w:left w:val="none" w:sz="0" w:space="0" w:color="auto"/>
            <w:bottom w:val="none" w:sz="0" w:space="0" w:color="auto"/>
            <w:right w:val="none" w:sz="0" w:space="0" w:color="auto"/>
          </w:divBdr>
          <w:divsChild>
            <w:div w:id="231357348">
              <w:marLeft w:val="0"/>
              <w:marRight w:val="0"/>
              <w:marTop w:val="300"/>
              <w:marBottom w:val="300"/>
              <w:divBdr>
                <w:top w:val="none" w:sz="0" w:space="0" w:color="auto"/>
                <w:left w:val="none" w:sz="0" w:space="0" w:color="auto"/>
                <w:bottom w:val="none" w:sz="0" w:space="0" w:color="auto"/>
                <w:right w:val="none" w:sz="0" w:space="0" w:color="auto"/>
              </w:divBdr>
              <w:divsChild>
                <w:div w:id="1848248644">
                  <w:marLeft w:val="0"/>
                  <w:marRight w:val="0"/>
                  <w:marTop w:val="300"/>
                  <w:marBottom w:val="150"/>
                  <w:divBdr>
                    <w:top w:val="none" w:sz="0" w:space="0" w:color="auto"/>
                    <w:left w:val="none" w:sz="0" w:space="0" w:color="auto"/>
                    <w:bottom w:val="none" w:sz="0" w:space="0" w:color="auto"/>
                    <w:right w:val="none" w:sz="0" w:space="0" w:color="auto"/>
                  </w:divBdr>
                  <w:divsChild>
                    <w:div w:id="6280491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373840832">
      <w:bodyDiv w:val="1"/>
      <w:marLeft w:val="0"/>
      <w:marRight w:val="0"/>
      <w:marTop w:val="0"/>
      <w:marBottom w:val="0"/>
      <w:divBdr>
        <w:top w:val="none" w:sz="0" w:space="0" w:color="auto"/>
        <w:left w:val="none" w:sz="0" w:space="0" w:color="auto"/>
        <w:bottom w:val="none" w:sz="0" w:space="0" w:color="auto"/>
        <w:right w:val="none" w:sz="0" w:space="0" w:color="auto"/>
      </w:divBdr>
      <w:divsChild>
        <w:div w:id="1109593021">
          <w:marLeft w:val="0"/>
          <w:marRight w:val="0"/>
          <w:marTop w:val="300"/>
          <w:marBottom w:val="300"/>
          <w:divBdr>
            <w:top w:val="none" w:sz="0" w:space="0" w:color="auto"/>
            <w:left w:val="none" w:sz="0" w:space="0" w:color="auto"/>
            <w:bottom w:val="none" w:sz="0" w:space="0" w:color="auto"/>
            <w:right w:val="none" w:sz="0" w:space="0" w:color="auto"/>
          </w:divBdr>
          <w:divsChild>
            <w:div w:id="1873955707">
              <w:marLeft w:val="0"/>
              <w:marRight w:val="0"/>
              <w:marTop w:val="300"/>
              <w:marBottom w:val="300"/>
              <w:divBdr>
                <w:top w:val="none" w:sz="0" w:space="0" w:color="auto"/>
                <w:left w:val="none" w:sz="0" w:space="0" w:color="auto"/>
                <w:bottom w:val="none" w:sz="0" w:space="0" w:color="auto"/>
                <w:right w:val="none" w:sz="0" w:space="0" w:color="auto"/>
              </w:divBdr>
              <w:divsChild>
                <w:div w:id="1330255303">
                  <w:marLeft w:val="0"/>
                  <w:marRight w:val="0"/>
                  <w:marTop w:val="300"/>
                  <w:marBottom w:val="150"/>
                  <w:divBdr>
                    <w:top w:val="none" w:sz="0" w:space="0" w:color="auto"/>
                    <w:left w:val="none" w:sz="0" w:space="0" w:color="auto"/>
                    <w:bottom w:val="none" w:sz="0" w:space="0" w:color="auto"/>
                    <w:right w:val="none" w:sz="0" w:space="0" w:color="auto"/>
                  </w:divBdr>
                  <w:divsChild>
                    <w:div w:id="20454482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2029519377">
      <w:bodyDiv w:val="1"/>
      <w:marLeft w:val="0"/>
      <w:marRight w:val="0"/>
      <w:marTop w:val="0"/>
      <w:marBottom w:val="0"/>
      <w:divBdr>
        <w:top w:val="none" w:sz="0" w:space="0" w:color="auto"/>
        <w:left w:val="none" w:sz="0" w:space="0" w:color="auto"/>
        <w:bottom w:val="none" w:sz="0" w:space="0" w:color="auto"/>
        <w:right w:val="none" w:sz="0" w:space="0" w:color="auto"/>
      </w:divBdr>
      <w:divsChild>
        <w:div w:id="2033337075">
          <w:marLeft w:val="0"/>
          <w:marRight w:val="0"/>
          <w:marTop w:val="300"/>
          <w:marBottom w:val="300"/>
          <w:divBdr>
            <w:top w:val="none" w:sz="0" w:space="0" w:color="auto"/>
            <w:left w:val="none" w:sz="0" w:space="0" w:color="auto"/>
            <w:bottom w:val="none" w:sz="0" w:space="0" w:color="auto"/>
            <w:right w:val="none" w:sz="0" w:space="0" w:color="auto"/>
          </w:divBdr>
          <w:divsChild>
            <w:div w:id="1420718575">
              <w:marLeft w:val="0"/>
              <w:marRight w:val="0"/>
              <w:marTop w:val="300"/>
              <w:marBottom w:val="300"/>
              <w:divBdr>
                <w:top w:val="none" w:sz="0" w:space="0" w:color="auto"/>
                <w:left w:val="none" w:sz="0" w:space="0" w:color="auto"/>
                <w:bottom w:val="none" w:sz="0" w:space="0" w:color="auto"/>
                <w:right w:val="none" w:sz="0" w:space="0" w:color="auto"/>
              </w:divBdr>
              <w:divsChild>
                <w:div w:id="1436558567">
                  <w:marLeft w:val="0"/>
                  <w:marRight w:val="0"/>
                  <w:marTop w:val="300"/>
                  <w:marBottom w:val="150"/>
                  <w:divBdr>
                    <w:top w:val="none" w:sz="0" w:space="0" w:color="auto"/>
                    <w:left w:val="none" w:sz="0" w:space="0" w:color="auto"/>
                    <w:bottom w:val="none" w:sz="0" w:space="0" w:color="auto"/>
                    <w:right w:val="none" w:sz="0" w:space="0" w:color="auto"/>
                  </w:divBdr>
                  <w:divsChild>
                    <w:div w:id="10600526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2470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Skandinaviska Enskilda Banken</Company>
  <LinksUpToDate>false</LinksUpToDate>
  <CharactersWithSpaces>2930</CharactersWithSpaces>
  <SharedDoc>false</SharedDoc>
  <HLinks>
    <vt:vector size="6" baseType="variant">
      <vt:variant>
        <vt:i4>6815800</vt:i4>
      </vt:variant>
      <vt:variant>
        <vt:i4>3</vt:i4>
      </vt:variant>
      <vt:variant>
        <vt:i4>0</vt:i4>
      </vt:variant>
      <vt:variant>
        <vt:i4>5</vt:i4>
      </vt:variant>
      <vt:variant>
        <vt:lpwstr>http://torshammaren1-4.bostadsratterna.se/forordningar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Torshammaren</dc:creator>
  <cp:lastModifiedBy>Yvonne</cp:lastModifiedBy>
  <cp:revision>2</cp:revision>
  <cp:lastPrinted>2013-03-23T10:52:00Z</cp:lastPrinted>
  <dcterms:created xsi:type="dcterms:W3CDTF">2015-03-22T08:34:00Z</dcterms:created>
  <dcterms:modified xsi:type="dcterms:W3CDTF">2015-03-22T08:34:00Z</dcterms:modified>
</cp:coreProperties>
</file>